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CB64" w14:textId="77777777" w:rsidR="00B33C9B" w:rsidRPr="00A544FE" w:rsidRDefault="009B42A1" w:rsidP="004708D6">
      <w:pPr>
        <w:pStyle w:val="Papertitle"/>
        <w:rPr>
          <w:sz w:val="44"/>
          <w:szCs w:val="44"/>
        </w:rPr>
      </w:pPr>
      <w:r w:rsidRPr="00A544FE">
        <w:rPr>
          <w:sz w:val="44"/>
          <w:szCs w:val="44"/>
        </w:rPr>
        <w:t xml:space="preserve">title of </w:t>
      </w:r>
      <w:r w:rsidR="00416508" w:rsidRPr="00A544FE">
        <w:rPr>
          <w:sz w:val="44"/>
          <w:szCs w:val="44"/>
        </w:rPr>
        <w:t xml:space="preserve">THE </w:t>
      </w:r>
      <w:r w:rsidRPr="00A544FE">
        <w:rPr>
          <w:sz w:val="44"/>
          <w:szCs w:val="44"/>
        </w:rPr>
        <w:t>paper in english</w:t>
      </w:r>
    </w:p>
    <w:p w14:paraId="7690CB65" w14:textId="77777777" w:rsidR="00E97D3C" w:rsidRPr="00A75A2E" w:rsidRDefault="00E97D3C" w:rsidP="00E97D3C">
      <w:pPr>
        <w:pStyle w:val="Maintext"/>
        <w:rPr>
          <w:rFonts w:cs="Arial"/>
          <w:lang w:val="en-US"/>
        </w:rPr>
      </w:pPr>
    </w:p>
    <w:p w14:paraId="7690CB66" w14:textId="6280576A" w:rsidR="00E97D3C" w:rsidRPr="00EC41DE" w:rsidRDefault="00E97D3C" w:rsidP="00EC41DE">
      <w:pPr>
        <w:pStyle w:val="Autor"/>
      </w:pPr>
      <w:r w:rsidRPr="00EC41DE">
        <w:t>Name Surname</w:t>
      </w:r>
      <w:r w:rsidR="0057333F" w:rsidRPr="00EC41DE">
        <w:t>*</w:t>
      </w:r>
      <w:r w:rsidRPr="00EC41DE">
        <w:rPr>
          <w:vertAlign w:val="superscript"/>
        </w:rPr>
        <w:t>1</w:t>
      </w:r>
      <w:r w:rsidRPr="00EC41DE">
        <w:t>, Name Surname</w:t>
      </w:r>
      <w:r w:rsidR="00502049" w:rsidRPr="00EC41DE">
        <w:rPr>
          <w:vertAlign w:val="superscript"/>
        </w:rPr>
        <w:t>1</w:t>
      </w:r>
      <w:r w:rsidR="0048295B" w:rsidRPr="00EC41DE">
        <w:t xml:space="preserve">, </w:t>
      </w:r>
      <w:r w:rsidRPr="00EC41DE">
        <w:t>Name Surname</w:t>
      </w:r>
      <w:r w:rsidR="00502049" w:rsidRPr="00EC41DE">
        <w:rPr>
          <w:vertAlign w:val="superscript"/>
        </w:rPr>
        <w:t>2</w:t>
      </w:r>
      <w:r w:rsidR="00EC41DE" w:rsidRPr="00EC41DE">
        <w:t>, Name Surname</w:t>
      </w:r>
      <w:r w:rsidR="00EC41DE" w:rsidRPr="00EC41DE">
        <w:rPr>
          <w:vertAlign w:val="superscript"/>
        </w:rPr>
        <w:t>2</w:t>
      </w:r>
    </w:p>
    <w:p w14:paraId="7690CB67" w14:textId="77777777" w:rsidR="00E97D3C" w:rsidRPr="00A544FE" w:rsidRDefault="00E97D3C" w:rsidP="00EC41DE">
      <w:pPr>
        <w:pStyle w:val="Affiliation"/>
        <w:rPr>
          <w:sz w:val="22"/>
          <w:szCs w:val="22"/>
        </w:rPr>
      </w:pPr>
      <w:r w:rsidRPr="00A544FE">
        <w:rPr>
          <w:sz w:val="22"/>
          <w:szCs w:val="22"/>
          <w:vertAlign w:val="superscript"/>
        </w:rPr>
        <w:t>1</w:t>
      </w:r>
      <w:r w:rsidR="000B3B3E" w:rsidRPr="00A544FE">
        <w:rPr>
          <w:sz w:val="22"/>
          <w:szCs w:val="22"/>
        </w:rPr>
        <w:t>Affiliation,</w:t>
      </w:r>
      <w:r w:rsidRPr="00A544FE">
        <w:rPr>
          <w:sz w:val="22"/>
          <w:szCs w:val="22"/>
        </w:rPr>
        <w:t xml:space="preserve"> the first </w:t>
      </w:r>
      <w:r w:rsidR="000B3B3E" w:rsidRPr="00A544FE">
        <w:rPr>
          <w:sz w:val="22"/>
          <w:szCs w:val="22"/>
        </w:rPr>
        <w:t>institution</w:t>
      </w:r>
    </w:p>
    <w:p w14:paraId="7690CB68" w14:textId="77777777" w:rsidR="00E97D3C" w:rsidRPr="00A544FE" w:rsidRDefault="00E97D3C" w:rsidP="00EC41DE">
      <w:pPr>
        <w:pStyle w:val="Affiliation"/>
        <w:rPr>
          <w:sz w:val="22"/>
          <w:szCs w:val="22"/>
        </w:rPr>
      </w:pPr>
      <w:r w:rsidRPr="00A544FE">
        <w:rPr>
          <w:sz w:val="22"/>
          <w:szCs w:val="22"/>
          <w:vertAlign w:val="superscript"/>
        </w:rPr>
        <w:t>2</w:t>
      </w:r>
      <w:r w:rsidR="000B3B3E" w:rsidRPr="00A544FE">
        <w:rPr>
          <w:sz w:val="22"/>
          <w:szCs w:val="22"/>
        </w:rPr>
        <w:t>Affiliation, the second institution</w:t>
      </w:r>
    </w:p>
    <w:p w14:paraId="7690CB69" w14:textId="77777777" w:rsidR="0057333F" w:rsidRPr="00A544FE" w:rsidRDefault="0057333F" w:rsidP="00EC41DE">
      <w:pPr>
        <w:pStyle w:val="Affiliation"/>
        <w:rPr>
          <w:sz w:val="22"/>
          <w:szCs w:val="22"/>
        </w:rPr>
      </w:pPr>
      <w:r w:rsidRPr="00A544FE">
        <w:rPr>
          <w:sz w:val="22"/>
          <w:szCs w:val="22"/>
        </w:rPr>
        <w:t>*Corresponding author, e-mail:</w:t>
      </w:r>
    </w:p>
    <w:p w14:paraId="7690CB6A" w14:textId="77777777" w:rsidR="00342C5B" w:rsidRPr="00A75A2E" w:rsidRDefault="00342C5B" w:rsidP="00EC41DE">
      <w:pPr>
        <w:pStyle w:val="Line"/>
      </w:pPr>
    </w:p>
    <w:p w14:paraId="7690CB6B" w14:textId="77777777" w:rsidR="00B304FC" w:rsidRPr="00A75A2E" w:rsidRDefault="005855E5" w:rsidP="0007220E">
      <w:pPr>
        <w:pStyle w:val="Abstract"/>
        <w:spacing w:before="0" w:after="0"/>
        <w:rPr>
          <w:rFonts w:cs="Arial"/>
          <w:lang w:val="en-US"/>
        </w:rPr>
      </w:pPr>
      <w:r w:rsidRPr="00A75A2E">
        <w:rPr>
          <w:rFonts w:cs="Arial"/>
          <w:b/>
          <w:lang w:val="en-US"/>
        </w:rPr>
        <w:t>Abstract</w:t>
      </w:r>
      <w:r w:rsidR="00BF5A89" w:rsidRPr="00A75A2E">
        <w:rPr>
          <w:rFonts w:cs="Arial"/>
          <w:b/>
          <w:lang w:val="en-US"/>
        </w:rPr>
        <w:t>:</w:t>
      </w:r>
      <w:r w:rsidR="00BF5A89" w:rsidRPr="00A75A2E">
        <w:rPr>
          <w:rFonts w:cs="Arial"/>
          <w:lang w:val="en-US"/>
        </w:rPr>
        <w:t xml:space="preserve"> </w:t>
      </w:r>
      <w:r w:rsidRPr="00A75A2E">
        <w:rPr>
          <w:rFonts w:cs="Arial"/>
          <w:lang w:val="en-US"/>
        </w:rPr>
        <w:t xml:space="preserve">This document </w:t>
      </w:r>
      <w:r w:rsidR="00F43373">
        <w:rPr>
          <w:rFonts w:cs="Arial"/>
          <w:lang w:val="en-US"/>
        </w:rPr>
        <w:t>is</w:t>
      </w:r>
      <w:r w:rsidR="00F43373" w:rsidRPr="00A75A2E">
        <w:rPr>
          <w:rFonts w:cs="Arial"/>
          <w:lang w:val="en-US"/>
        </w:rPr>
        <w:t xml:space="preserve"> </w:t>
      </w:r>
      <w:r w:rsidR="00511FEB" w:rsidRPr="00A75A2E">
        <w:rPr>
          <w:rFonts w:cs="Arial"/>
          <w:lang w:val="en-US"/>
        </w:rPr>
        <w:t xml:space="preserve">a template for preparing </w:t>
      </w:r>
      <w:r w:rsidRPr="00A75A2E">
        <w:rPr>
          <w:rFonts w:cs="Arial"/>
          <w:lang w:val="en-US"/>
        </w:rPr>
        <w:t xml:space="preserve">papers </w:t>
      </w:r>
      <w:r w:rsidR="00F43373">
        <w:rPr>
          <w:rFonts w:cs="Arial"/>
          <w:lang w:val="en-US"/>
        </w:rPr>
        <w:t>to</w:t>
      </w:r>
      <w:r w:rsidRPr="00A75A2E">
        <w:rPr>
          <w:rFonts w:cs="Arial"/>
          <w:lang w:val="en-US"/>
        </w:rPr>
        <w:t xml:space="preserve"> be included in the </w:t>
      </w:r>
      <w:r w:rsidR="00325654" w:rsidRPr="00A75A2E">
        <w:rPr>
          <w:rFonts w:cs="Arial"/>
          <w:lang w:val="en-US"/>
        </w:rPr>
        <w:t>Symposium</w:t>
      </w:r>
      <w:r w:rsidRPr="00A75A2E">
        <w:rPr>
          <w:rFonts w:cs="Arial"/>
          <w:lang w:val="en-US"/>
        </w:rPr>
        <w:t xml:space="preserve"> Pro</w:t>
      </w:r>
      <w:r w:rsidR="0048295B" w:rsidRPr="00A75A2E">
        <w:rPr>
          <w:rFonts w:cs="Arial"/>
          <w:lang w:val="en-US"/>
        </w:rPr>
        <w:t>ceedings. We strongly advise the</w:t>
      </w:r>
      <w:r w:rsidR="00346CFF" w:rsidRPr="00A75A2E">
        <w:rPr>
          <w:rFonts w:cs="Arial"/>
          <w:lang w:val="en-US"/>
        </w:rPr>
        <w:t xml:space="preserve"> authors </w:t>
      </w:r>
      <w:r w:rsidR="0048295B" w:rsidRPr="00A75A2E">
        <w:rPr>
          <w:rFonts w:cs="Arial"/>
          <w:lang w:val="en-US"/>
        </w:rPr>
        <w:t xml:space="preserve">to </w:t>
      </w:r>
      <w:r w:rsidR="00346CFF" w:rsidRPr="00A75A2E">
        <w:rPr>
          <w:rFonts w:cs="Arial"/>
          <w:lang w:val="en-US"/>
        </w:rPr>
        <w:t>prepare papers</w:t>
      </w:r>
      <w:r w:rsidRPr="00A75A2E">
        <w:rPr>
          <w:rFonts w:cs="Arial"/>
          <w:lang w:val="en-US"/>
        </w:rPr>
        <w:t xml:space="preserve"> in the form of this template.</w:t>
      </w:r>
      <w:r w:rsidR="00B304FC" w:rsidRPr="00A75A2E">
        <w:rPr>
          <w:rFonts w:cs="Arial"/>
          <w:lang w:val="en-US"/>
        </w:rPr>
        <w:t xml:space="preserve"> </w:t>
      </w:r>
      <w:r w:rsidR="00F43373">
        <w:rPr>
          <w:rFonts w:cs="Arial"/>
          <w:lang w:val="en-US"/>
        </w:rPr>
        <w:t>The a</w:t>
      </w:r>
      <w:r w:rsidR="00B304FC" w:rsidRPr="00A75A2E">
        <w:rPr>
          <w:rFonts w:cs="Arial"/>
          <w:lang w:val="en-US"/>
        </w:rPr>
        <w:t>bstract should brie</w:t>
      </w:r>
      <w:r w:rsidR="00325654" w:rsidRPr="00A75A2E">
        <w:rPr>
          <w:rFonts w:cs="Arial"/>
          <w:lang w:val="en-US"/>
        </w:rPr>
        <w:t>fly summarize</w:t>
      </w:r>
      <w:r w:rsidR="00F43373">
        <w:rPr>
          <w:rFonts w:cs="Arial"/>
          <w:lang w:val="en-US"/>
        </w:rPr>
        <w:t xml:space="preserve"> the</w:t>
      </w:r>
      <w:r w:rsidR="00325654" w:rsidRPr="00A75A2E">
        <w:rPr>
          <w:rFonts w:cs="Arial"/>
          <w:lang w:val="en-US"/>
        </w:rPr>
        <w:t xml:space="preserve"> submitted article</w:t>
      </w:r>
      <w:r w:rsidR="00B304FC" w:rsidRPr="00A75A2E">
        <w:rPr>
          <w:rFonts w:cs="Arial"/>
          <w:lang w:val="en-US"/>
        </w:rPr>
        <w:t xml:space="preserve"> and help reader</w:t>
      </w:r>
      <w:r w:rsidR="004215E6">
        <w:rPr>
          <w:rFonts w:cs="Arial"/>
          <w:lang w:val="en-US"/>
        </w:rPr>
        <w:t>s</w:t>
      </w:r>
      <w:r w:rsidR="00B304FC" w:rsidRPr="00A75A2E">
        <w:rPr>
          <w:rFonts w:cs="Arial"/>
          <w:lang w:val="en-US"/>
        </w:rPr>
        <w:t xml:space="preserve"> </w:t>
      </w:r>
      <w:r w:rsidR="00B304FC" w:rsidRPr="003A482B">
        <w:rPr>
          <w:rFonts w:cs="Arial"/>
          <w:noProof/>
          <w:lang w:val="en-US"/>
        </w:rPr>
        <w:t>to quickly acknowledge</w:t>
      </w:r>
      <w:r w:rsidR="00B304FC" w:rsidRPr="00A75A2E">
        <w:rPr>
          <w:rFonts w:cs="Arial"/>
          <w:lang w:val="en-US"/>
        </w:rPr>
        <w:t xml:space="preserve"> </w:t>
      </w:r>
      <w:r w:rsidR="00325654" w:rsidRPr="00A75A2E">
        <w:rPr>
          <w:rFonts w:cs="Arial"/>
          <w:lang w:val="en-US"/>
        </w:rPr>
        <w:t xml:space="preserve">the </w:t>
      </w:r>
      <w:r w:rsidR="00A545D5">
        <w:rPr>
          <w:rFonts w:cs="Arial"/>
          <w:lang w:val="en-US"/>
        </w:rPr>
        <w:t xml:space="preserve">paper. </w:t>
      </w:r>
      <w:r w:rsidR="00F43373">
        <w:rPr>
          <w:rFonts w:cs="Arial"/>
          <w:lang w:val="en-US"/>
        </w:rPr>
        <w:t>The a</w:t>
      </w:r>
      <w:r w:rsidR="00B20E28" w:rsidRPr="00A75A2E">
        <w:rPr>
          <w:rFonts w:cs="Arial"/>
          <w:lang w:val="en-US"/>
        </w:rPr>
        <w:t xml:space="preserve">bstract should include </w:t>
      </w:r>
      <w:r w:rsidR="0048295B" w:rsidRPr="00A75A2E">
        <w:rPr>
          <w:rFonts w:cs="Arial"/>
          <w:lang w:val="en-US"/>
        </w:rPr>
        <w:t xml:space="preserve">the </w:t>
      </w:r>
      <w:r w:rsidR="00B20E28" w:rsidRPr="00A75A2E">
        <w:rPr>
          <w:rFonts w:cs="Arial"/>
          <w:lang w:val="en-US"/>
        </w:rPr>
        <w:t xml:space="preserve">purpose of the paper, </w:t>
      </w:r>
      <w:r w:rsidR="00F43373" w:rsidRPr="00A75A2E">
        <w:rPr>
          <w:rFonts w:cs="Arial"/>
          <w:lang w:val="en-US"/>
        </w:rPr>
        <w:t xml:space="preserve">research </w:t>
      </w:r>
      <w:r w:rsidR="00B20E28" w:rsidRPr="00A75A2E">
        <w:rPr>
          <w:rFonts w:cs="Arial"/>
          <w:lang w:val="en-US"/>
        </w:rPr>
        <w:t xml:space="preserve">methods, </w:t>
      </w:r>
      <w:r w:rsidR="0048295B" w:rsidRPr="00A75A2E">
        <w:rPr>
          <w:rFonts w:cs="Arial"/>
          <w:lang w:val="en-US"/>
        </w:rPr>
        <w:t xml:space="preserve">and </w:t>
      </w:r>
      <w:r w:rsidR="00B20E28" w:rsidRPr="00A75A2E">
        <w:rPr>
          <w:rFonts w:cs="Arial"/>
          <w:lang w:val="en-US"/>
        </w:rPr>
        <w:t>the most important findings and implications</w:t>
      </w:r>
      <w:r w:rsidR="00112BD4" w:rsidRPr="00A75A2E">
        <w:rPr>
          <w:rFonts w:cs="Arial"/>
          <w:lang w:val="en-US"/>
        </w:rPr>
        <w:t>.</w:t>
      </w:r>
      <w:r w:rsidR="00B20E28" w:rsidRPr="00A75A2E">
        <w:rPr>
          <w:rFonts w:cs="Arial"/>
          <w:lang w:val="en-US"/>
        </w:rPr>
        <w:t xml:space="preserve"> </w:t>
      </w:r>
    </w:p>
    <w:p w14:paraId="7690CB6C" w14:textId="77777777" w:rsidR="00B304FC" w:rsidRPr="00A75A2E" w:rsidRDefault="00B304FC" w:rsidP="00B304FC">
      <w:pPr>
        <w:pStyle w:val="Keywords"/>
        <w:rPr>
          <w:rFonts w:cs="Arial"/>
        </w:rPr>
      </w:pPr>
    </w:p>
    <w:p w14:paraId="7690CB6D" w14:textId="472BE352" w:rsidR="00B304FC" w:rsidRDefault="000B541D" w:rsidP="004708D6">
      <w:pPr>
        <w:pStyle w:val="Keywords"/>
      </w:pPr>
      <w:r w:rsidRPr="00A75A2E">
        <w:rPr>
          <w:b/>
        </w:rPr>
        <w:t>Key</w:t>
      </w:r>
      <w:r w:rsidR="007C2405" w:rsidRPr="00A75A2E">
        <w:rPr>
          <w:b/>
        </w:rPr>
        <w:t>word</w:t>
      </w:r>
      <w:r w:rsidRPr="00A75A2E">
        <w:rPr>
          <w:b/>
        </w:rPr>
        <w:t>s</w:t>
      </w:r>
      <w:r w:rsidR="007C2405" w:rsidRPr="00A75A2E">
        <w:t>:</w:t>
      </w:r>
      <w:r w:rsidR="00B304FC" w:rsidRPr="00A75A2E">
        <w:t xml:space="preserve"> </w:t>
      </w:r>
      <w:r w:rsidR="00083989">
        <w:t>3-5</w:t>
      </w:r>
      <w:r w:rsidR="000D6DE3" w:rsidRPr="00A75A2E">
        <w:t xml:space="preserve"> keywords, </w:t>
      </w:r>
      <w:r w:rsidR="00A75A2E" w:rsidRPr="00A75A2E">
        <w:t>a</w:t>
      </w:r>
      <w:r w:rsidR="00AF163F" w:rsidRPr="00A75A2E">
        <w:t>bstract</w:t>
      </w:r>
      <w:r w:rsidR="00B304FC" w:rsidRPr="00A75A2E">
        <w:t xml:space="preserve">, </w:t>
      </w:r>
      <w:r w:rsidR="00A75A2E" w:rsidRPr="00A75A2E">
        <w:rPr>
          <w:rFonts w:cs="Arial"/>
        </w:rPr>
        <w:t>Symposium</w:t>
      </w:r>
      <w:r w:rsidR="00B304FC" w:rsidRPr="00A75A2E">
        <w:t xml:space="preserve">, </w:t>
      </w:r>
      <w:r w:rsidR="000B3B3E">
        <w:t>manuscript, SymOrg20</w:t>
      </w:r>
      <w:r w:rsidR="000907E8">
        <w:t>2</w:t>
      </w:r>
      <w:r w:rsidR="00267433">
        <w:t>6</w:t>
      </w:r>
    </w:p>
    <w:p w14:paraId="7690CB6E" w14:textId="77777777" w:rsidR="000E49AA" w:rsidRPr="000E49AA" w:rsidRDefault="000E49AA" w:rsidP="000E49AA">
      <w:pPr>
        <w:pStyle w:val="Maintext"/>
        <w:rPr>
          <w:rFonts w:cs="Arial"/>
          <w:lang w:val="en-US"/>
        </w:rPr>
      </w:pPr>
    </w:p>
    <w:p w14:paraId="7690CB6F" w14:textId="77777777" w:rsidR="005855E5" w:rsidRPr="00A75A2E" w:rsidRDefault="005855E5" w:rsidP="00A3734A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1. </w:t>
      </w:r>
      <w:r w:rsidR="009B42A1" w:rsidRPr="00A75A2E">
        <w:rPr>
          <w:rFonts w:cs="Arial"/>
          <w:lang w:val="en-US"/>
        </w:rPr>
        <w:t>introduction</w:t>
      </w:r>
    </w:p>
    <w:p w14:paraId="7690CB70" w14:textId="77777777" w:rsidR="000B3B3E" w:rsidRPr="00DF0BF6" w:rsidRDefault="000B3B3E" w:rsidP="004D52FA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We </w:t>
      </w:r>
      <w:r w:rsidRPr="00DF0BF6">
        <w:rPr>
          <w:rFonts w:cs="Arial"/>
          <w:lang w:val="en-US"/>
        </w:rPr>
        <w:t xml:space="preserve">recommend using this template for word processing. All necessary parameters (paper size, styles used for formatting) </w:t>
      </w:r>
      <w:r w:rsidRPr="00DF0BF6">
        <w:rPr>
          <w:rFonts w:cs="Arial"/>
          <w:noProof/>
          <w:lang w:val="en-US"/>
        </w:rPr>
        <w:t>are defined</w:t>
      </w:r>
      <w:r w:rsidRPr="00DF0BF6">
        <w:rPr>
          <w:rFonts w:cs="Arial"/>
          <w:lang w:val="en-US"/>
        </w:rPr>
        <w:t xml:space="preserve"> in this sample. If authors do not want to use templates, they can follow the instructions given in the following text. </w:t>
      </w:r>
    </w:p>
    <w:p w14:paraId="7690CB71" w14:textId="77777777" w:rsidR="000B3B3E" w:rsidRPr="00DF0BF6" w:rsidRDefault="000B3B3E" w:rsidP="004D52FA">
      <w:pPr>
        <w:pStyle w:val="Maintext"/>
        <w:rPr>
          <w:rFonts w:cs="Arial"/>
          <w:lang w:val="en-US"/>
        </w:rPr>
      </w:pPr>
    </w:p>
    <w:p w14:paraId="7690CB72" w14:textId="4FB1C39A" w:rsidR="00C94A26" w:rsidRPr="00A75A2E" w:rsidRDefault="009B42A1" w:rsidP="00DC18D2">
      <w:pPr>
        <w:pStyle w:val="Maintext"/>
        <w:rPr>
          <w:rFonts w:cs="Arial"/>
          <w:lang w:val="en-US"/>
        </w:rPr>
      </w:pPr>
      <w:r w:rsidRPr="00DF0BF6">
        <w:rPr>
          <w:rFonts w:cs="Arial"/>
          <w:lang w:val="en-US"/>
        </w:rPr>
        <w:t xml:space="preserve">Papers should be written in English </w:t>
      </w:r>
      <w:r w:rsidR="00325654" w:rsidRPr="00DF0BF6">
        <w:rPr>
          <w:rFonts w:cs="Arial"/>
          <w:lang w:val="en-US"/>
        </w:rPr>
        <w:t xml:space="preserve">and </w:t>
      </w:r>
      <w:r w:rsidR="00BF3114" w:rsidRPr="00DF0BF6">
        <w:rPr>
          <w:rFonts w:cs="Arial"/>
          <w:lang w:val="en-US"/>
        </w:rPr>
        <w:t xml:space="preserve">using Microsoft Word </w:t>
      </w:r>
      <w:r w:rsidR="005855E5" w:rsidRPr="00DF0BF6">
        <w:rPr>
          <w:rFonts w:cs="Arial"/>
          <w:lang w:val="en-US"/>
        </w:rPr>
        <w:t>for Windows</w:t>
      </w:r>
      <w:r w:rsidR="0048295B" w:rsidRPr="00DF0BF6">
        <w:rPr>
          <w:rFonts w:cs="Arial"/>
          <w:lang w:val="en-US"/>
        </w:rPr>
        <w:t xml:space="preserve">, versions </w:t>
      </w:r>
      <w:r w:rsidR="00DF0BF6">
        <w:rPr>
          <w:rFonts w:cs="Arial"/>
          <w:lang w:val="en-US"/>
        </w:rPr>
        <w:t xml:space="preserve">MS </w:t>
      </w:r>
      <w:r w:rsidR="0048295B" w:rsidRPr="00DF0BF6">
        <w:rPr>
          <w:rFonts w:cs="Arial"/>
          <w:lang w:val="en-US"/>
        </w:rPr>
        <w:t>Word 200</w:t>
      </w:r>
      <w:r w:rsidR="00DF0BF6">
        <w:rPr>
          <w:rFonts w:cs="Arial"/>
          <w:lang w:val="en-US"/>
        </w:rPr>
        <w:t>7 or later</w:t>
      </w:r>
      <w:r w:rsidR="00BF3114" w:rsidRPr="00DF0BF6">
        <w:rPr>
          <w:rFonts w:cs="Arial"/>
          <w:lang w:val="en-US"/>
        </w:rPr>
        <w:t xml:space="preserve">; </w:t>
      </w:r>
      <w:r w:rsidR="005855E5" w:rsidRPr="00DF0BF6">
        <w:rPr>
          <w:rFonts w:cs="Arial"/>
          <w:lang w:val="en-US"/>
        </w:rPr>
        <w:t xml:space="preserve">A4 </w:t>
      </w:r>
      <w:r w:rsidR="00AF5A5D" w:rsidRPr="00DF0BF6">
        <w:rPr>
          <w:rFonts w:cs="Arial"/>
          <w:lang w:val="en-US"/>
        </w:rPr>
        <w:t xml:space="preserve">page </w:t>
      </w:r>
      <w:r w:rsidR="000C70F5" w:rsidRPr="00DF0BF6">
        <w:rPr>
          <w:rFonts w:cs="Arial"/>
          <w:lang w:val="en-US"/>
        </w:rPr>
        <w:t>format</w:t>
      </w:r>
      <w:r w:rsidR="00BF3114" w:rsidRPr="00DF0BF6">
        <w:rPr>
          <w:rFonts w:cs="Arial"/>
          <w:lang w:val="en-US"/>
        </w:rPr>
        <w:t xml:space="preserve"> </w:t>
      </w:r>
      <w:r w:rsidR="006A37F3" w:rsidRPr="00DF0BF6">
        <w:rPr>
          <w:rFonts w:cs="Arial"/>
          <w:lang w:val="en-US"/>
        </w:rPr>
        <w:t>(210x297mm).</w:t>
      </w:r>
      <w:r w:rsidR="00ED3D11" w:rsidRPr="00DF0BF6">
        <w:rPr>
          <w:rFonts w:cs="Arial"/>
          <w:lang w:val="en-US"/>
        </w:rPr>
        <w:t xml:space="preserve"> </w:t>
      </w:r>
      <w:r w:rsidR="006A0DD9" w:rsidRPr="006A0DD9">
        <w:rPr>
          <w:rFonts w:cs="Arial"/>
          <w:lang w:val="en-US"/>
        </w:rPr>
        <w:t>The paper should be between 3 and 4 pages in length</w:t>
      </w:r>
      <w:r w:rsidR="00ED3D11" w:rsidRPr="00DF0BF6">
        <w:rPr>
          <w:rFonts w:cs="Arial"/>
          <w:lang w:val="en-US"/>
        </w:rPr>
        <w:t>, including text, figures, tables, references list</w:t>
      </w:r>
      <w:r w:rsidR="00A75A2E" w:rsidRPr="00DF0BF6">
        <w:rPr>
          <w:rFonts w:cs="Arial"/>
          <w:lang w:val="en-US"/>
        </w:rPr>
        <w:t>,</w:t>
      </w:r>
      <w:r w:rsidR="00ED3D11" w:rsidRPr="00DF0BF6">
        <w:rPr>
          <w:rFonts w:cs="Arial"/>
          <w:lang w:val="en-US"/>
        </w:rPr>
        <w:t xml:space="preserve"> and appendix).</w:t>
      </w:r>
      <w:r w:rsidR="000B6911">
        <w:rPr>
          <w:rFonts w:cs="Arial"/>
          <w:lang w:val="en-US"/>
        </w:rPr>
        <w:t xml:space="preserve"> </w:t>
      </w:r>
      <w:r w:rsidR="003B5CD5" w:rsidRPr="00A75A2E">
        <w:rPr>
          <w:rFonts w:cs="Arial"/>
          <w:lang w:val="en-US"/>
        </w:rPr>
        <w:t xml:space="preserve">Allow 2cm for all </w:t>
      </w:r>
      <w:r w:rsidR="00AF5A5D" w:rsidRPr="00A75A2E">
        <w:rPr>
          <w:rFonts w:cs="Arial"/>
          <w:lang w:val="en-US"/>
        </w:rPr>
        <w:t xml:space="preserve">the </w:t>
      </w:r>
      <w:r w:rsidR="003B5CD5" w:rsidRPr="00A75A2E">
        <w:rPr>
          <w:rFonts w:cs="Arial"/>
          <w:lang w:val="en-US"/>
        </w:rPr>
        <w:t>margins on a page (top, bottom, inside, outside margins).</w:t>
      </w:r>
      <w:r w:rsidR="00460F1C" w:rsidRPr="00A75A2E">
        <w:rPr>
          <w:rFonts w:cs="Arial"/>
          <w:lang w:val="en-US"/>
        </w:rPr>
        <w:t xml:space="preserve"> </w:t>
      </w:r>
      <w:r w:rsidR="001A5DFA">
        <w:rPr>
          <w:rFonts w:cs="Arial"/>
          <w:lang w:val="en-US"/>
        </w:rPr>
        <w:t xml:space="preserve">The </w:t>
      </w:r>
      <w:r w:rsidR="001A5DFA" w:rsidRPr="00A75A2E">
        <w:rPr>
          <w:rFonts w:cs="Arial"/>
          <w:lang w:val="en-US"/>
        </w:rPr>
        <w:t xml:space="preserve">spacing </w:t>
      </w:r>
      <w:r w:rsidR="001A5DFA" w:rsidRPr="003A482B">
        <w:rPr>
          <w:rFonts w:cs="Arial"/>
          <w:noProof/>
          <w:lang w:val="en-US"/>
        </w:rPr>
        <w:t>w</w:t>
      </w:r>
      <w:r w:rsidR="00DE78C4" w:rsidRPr="003A482B">
        <w:rPr>
          <w:rFonts w:cs="Arial"/>
          <w:noProof/>
          <w:lang w:val="en-US"/>
        </w:rPr>
        <w:t>ithin</w:t>
      </w:r>
      <w:r w:rsidR="00DE78C4" w:rsidRPr="00A75A2E">
        <w:rPr>
          <w:rFonts w:cs="Arial"/>
          <w:lang w:val="en-US"/>
        </w:rPr>
        <w:t xml:space="preserve"> paragraphs is </w:t>
      </w:r>
      <w:r w:rsidR="00393C7B" w:rsidRPr="00A75A2E">
        <w:rPr>
          <w:rFonts w:cs="Arial"/>
          <w:lang w:val="en-US"/>
        </w:rPr>
        <w:t>single</w:t>
      </w:r>
      <w:r w:rsidR="000E49AA">
        <w:rPr>
          <w:rFonts w:cs="Arial"/>
          <w:lang w:val="en-US"/>
        </w:rPr>
        <w:t xml:space="preserve">. </w:t>
      </w:r>
      <w:r w:rsidR="001A5DFA">
        <w:rPr>
          <w:rFonts w:cs="Arial"/>
          <w:lang w:val="en-US"/>
        </w:rPr>
        <w:t>P</w:t>
      </w:r>
      <w:r w:rsidR="001A5DFA" w:rsidRPr="00A75A2E">
        <w:rPr>
          <w:rFonts w:cs="Arial"/>
          <w:lang w:val="en-US"/>
        </w:rPr>
        <w:t xml:space="preserve">lease leave </w:t>
      </w:r>
      <w:r w:rsidR="001A5DFA">
        <w:rPr>
          <w:rFonts w:cs="Arial"/>
          <w:lang w:val="en-US"/>
        </w:rPr>
        <w:t>a blank line</w:t>
      </w:r>
      <w:r w:rsidR="00C8489A">
        <w:rPr>
          <w:rFonts w:cs="Arial"/>
          <w:lang w:val="en-US"/>
        </w:rPr>
        <w:t xml:space="preserve"> </w:t>
      </w:r>
      <w:r w:rsidR="00A75A2E" w:rsidRPr="003A482B">
        <w:rPr>
          <w:rFonts w:cs="Arial"/>
          <w:noProof/>
          <w:lang w:val="en-US"/>
        </w:rPr>
        <w:t>after</w:t>
      </w:r>
      <w:r w:rsidR="00393C7B" w:rsidRPr="00A75A2E">
        <w:rPr>
          <w:rFonts w:cs="Arial"/>
          <w:lang w:val="en-US"/>
        </w:rPr>
        <w:t xml:space="preserve"> paragraphs</w:t>
      </w:r>
      <w:r w:rsidR="00DE78C4" w:rsidRPr="00A75A2E">
        <w:rPr>
          <w:rFonts w:cs="Arial"/>
          <w:lang w:val="en-US"/>
        </w:rPr>
        <w:t>.</w:t>
      </w:r>
      <w:r w:rsidR="000B3B3E">
        <w:rPr>
          <w:rFonts w:cs="Arial"/>
          <w:lang w:val="en-US"/>
        </w:rPr>
        <w:t xml:space="preserve"> </w:t>
      </w:r>
      <w:r w:rsidR="000B3B3E" w:rsidRPr="00A75A2E">
        <w:rPr>
          <w:rFonts w:cs="Arial"/>
          <w:lang w:val="en-US"/>
        </w:rPr>
        <w:t>Linguistic accuracy is the responsibility of the authors.</w:t>
      </w:r>
    </w:p>
    <w:p w14:paraId="7690CB73" w14:textId="77777777" w:rsidR="00C94A26" w:rsidRPr="00A75A2E" w:rsidRDefault="00C94A26" w:rsidP="00681D35">
      <w:pPr>
        <w:pStyle w:val="Maintext"/>
        <w:rPr>
          <w:rFonts w:cs="Arial"/>
          <w:lang w:val="en-US"/>
        </w:rPr>
      </w:pPr>
    </w:p>
    <w:p w14:paraId="7690CB74" w14:textId="77777777" w:rsidR="005855E5" w:rsidRPr="00A75A2E" w:rsidRDefault="005855E5" w:rsidP="004708D6">
      <w:pPr>
        <w:pStyle w:val="Subtitle1"/>
        <w:rPr>
          <w:lang w:val="en-US"/>
        </w:rPr>
      </w:pPr>
      <w:r w:rsidRPr="00A75A2E">
        <w:rPr>
          <w:lang w:val="en-US"/>
        </w:rPr>
        <w:t xml:space="preserve">2. </w:t>
      </w:r>
      <w:r w:rsidR="004A319B" w:rsidRPr="00A75A2E">
        <w:rPr>
          <w:lang w:val="en-US"/>
        </w:rPr>
        <w:t>composition</w:t>
      </w:r>
    </w:p>
    <w:p w14:paraId="7690CB75" w14:textId="77777777" w:rsidR="00D41B1E" w:rsidRPr="00A75A2E" w:rsidRDefault="001A5DFA" w:rsidP="00D41B1E">
      <w:pPr>
        <w:pStyle w:val="Maintext"/>
        <w:rPr>
          <w:rFonts w:cs="Arial"/>
          <w:lang w:val="en-US"/>
        </w:rPr>
      </w:pPr>
      <w:r>
        <w:rPr>
          <w:rFonts w:cs="Arial"/>
          <w:lang w:val="en-US"/>
        </w:rPr>
        <w:t xml:space="preserve">The </w:t>
      </w:r>
      <w:r w:rsidR="004C6F20">
        <w:rPr>
          <w:rFonts w:cs="Arial"/>
          <w:lang w:val="en-US"/>
        </w:rPr>
        <w:t>top of the first page</w:t>
      </w:r>
      <w:r>
        <w:rPr>
          <w:rFonts w:cs="Arial"/>
          <w:lang w:val="en-US"/>
        </w:rPr>
        <w:t xml:space="preserve"> should contain the </w:t>
      </w:r>
      <w:r w:rsidR="004C6F20">
        <w:rPr>
          <w:rFonts w:cs="Arial"/>
          <w:lang w:val="en-US"/>
        </w:rPr>
        <w:t xml:space="preserve">paper </w:t>
      </w:r>
      <w:r>
        <w:rPr>
          <w:rFonts w:cs="Arial"/>
          <w:lang w:val="en-US"/>
        </w:rPr>
        <w:t>title</w:t>
      </w:r>
      <w:r w:rsidR="004C6F20">
        <w:rPr>
          <w:rFonts w:cs="Arial"/>
          <w:lang w:val="en-US"/>
        </w:rPr>
        <w:t xml:space="preserve">, </w:t>
      </w:r>
      <w:r w:rsidR="00083989">
        <w:rPr>
          <w:rFonts w:cs="Arial"/>
          <w:lang w:val="en-US"/>
        </w:rPr>
        <w:t>desirable not more than three rows in length</w:t>
      </w:r>
      <w:r w:rsidR="00AC153A" w:rsidRPr="00A75A2E">
        <w:rPr>
          <w:rFonts w:cs="Arial"/>
          <w:lang w:val="en-US"/>
        </w:rPr>
        <w:t>.</w:t>
      </w:r>
      <w:r w:rsidR="005855E5" w:rsidRPr="00A75A2E">
        <w:rPr>
          <w:rFonts w:cs="Arial"/>
          <w:lang w:val="en-US"/>
        </w:rPr>
        <w:t xml:space="preserve"> </w:t>
      </w:r>
      <w:r w:rsidR="00C51A84" w:rsidRPr="00A75A2E">
        <w:rPr>
          <w:rFonts w:cs="Arial"/>
          <w:lang w:val="en-US"/>
        </w:rPr>
        <w:t>Names of the authors, names of the institutions</w:t>
      </w:r>
      <w:r w:rsidR="00A75A2E" w:rsidRPr="00A75A2E">
        <w:rPr>
          <w:rFonts w:cs="Arial"/>
          <w:lang w:val="en-US"/>
        </w:rPr>
        <w:t>,</w:t>
      </w:r>
      <w:r w:rsidR="00C51A84" w:rsidRPr="00A75A2E">
        <w:rPr>
          <w:rFonts w:cs="Arial"/>
          <w:lang w:val="en-US"/>
        </w:rPr>
        <w:t xml:space="preserve"> and the addresses should </w:t>
      </w:r>
      <w:r w:rsidR="00C51A84" w:rsidRPr="003A482B">
        <w:rPr>
          <w:rFonts w:cs="Arial"/>
          <w:noProof/>
          <w:lang w:val="en-US"/>
        </w:rPr>
        <w:t>be typed</w:t>
      </w:r>
      <w:r w:rsidR="00C51A84" w:rsidRPr="00A75A2E">
        <w:rPr>
          <w:rFonts w:cs="Arial"/>
          <w:lang w:val="en-US"/>
        </w:rPr>
        <w:t xml:space="preserve"> </w:t>
      </w:r>
      <w:r w:rsidR="001F1F14" w:rsidRPr="00A75A2E">
        <w:rPr>
          <w:rFonts w:cs="Arial"/>
          <w:lang w:val="en-US"/>
        </w:rPr>
        <w:t>b</w:t>
      </w:r>
      <w:r w:rsidR="00A75A2E" w:rsidRPr="00A75A2E">
        <w:rPr>
          <w:rFonts w:cs="Arial"/>
          <w:lang w:val="en-US"/>
        </w:rPr>
        <w:t xml:space="preserve">elow the </w:t>
      </w:r>
      <w:r w:rsidR="00A75A2E" w:rsidRPr="003A482B">
        <w:rPr>
          <w:rFonts w:cs="Arial"/>
          <w:noProof/>
          <w:lang w:val="en-US"/>
        </w:rPr>
        <w:t>paper</w:t>
      </w:r>
      <w:r w:rsidR="00A75A2E" w:rsidRPr="00A75A2E">
        <w:rPr>
          <w:rFonts w:cs="Arial"/>
          <w:lang w:val="en-US"/>
        </w:rPr>
        <w:t xml:space="preserve"> title</w:t>
      </w:r>
      <w:r w:rsidR="001F1F14" w:rsidRPr="00A75A2E">
        <w:rPr>
          <w:rFonts w:cs="Arial"/>
          <w:lang w:val="en-US"/>
        </w:rPr>
        <w:t>.</w:t>
      </w:r>
      <w:r w:rsidR="00AB7E6D" w:rsidRPr="00A75A2E">
        <w:rPr>
          <w:rFonts w:cs="Arial"/>
          <w:lang w:val="en-US"/>
        </w:rPr>
        <w:t xml:space="preserve"> </w:t>
      </w:r>
      <w:r w:rsidR="001F1F14" w:rsidRPr="00A75A2E">
        <w:rPr>
          <w:rFonts w:cs="Arial"/>
          <w:lang w:val="en-US"/>
        </w:rPr>
        <w:t xml:space="preserve">In the </w:t>
      </w:r>
      <w:r w:rsidR="004C6F20">
        <w:rPr>
          <w:rFonts w:cs="Arial"/>
          <w:lang w:val="en-US"/>
        </w:rPr>
        <w:t xml:space="preserve">next line </w:t>
      </w:r>
      <w:r w:rsidR="001F1F14" w:rsidRPr="00A75A2E">
        <w:rPr>
          <w:rFonts w:cs="Arial"/>
          <w:lang w:val="en-US"/>
        </w:rPr>
        <w:t xml:space="preserve">below the </w:t>
      </w:r>
      <w:r w:rsidR="004215E6">
        <w:rPr>
          <w:rFonts w:cs="Arial"/>
          <w:lang w:val="en-US"/>
        </w:rPr>
        <w:t>affiliations</w:t>
      </w:r>
      <w:r w:rsidR="001F1F14" w:rsidRPr="00A75A2E">
        <w:rPr>
          <w:rFonts w:cs="Arial"/>
          <w:lang w:val="en-US"/>
        </w:rPr>
        <w:t xml:space="preserve">, </w:t>
      </w:r>
      <w:r w:rsidR="00A347A8" w:rsidRPr="00A75A2E">
        <w:rPr>
          <w:rFonts w:cs="Arial"/>
          <w:lang w:val="en-US"/>
        </w:rPr>
        <w:t>apply</w:t>
      </w:r>
      <w:r w:rsidR="001F1F14" w:rsidRPr="00A75A2E">
        <w:rPr>
          <w:rFonts w:cs="Arial"/>
          <w:lang w:val="en-US"/>
        </w:rPr>
        <w:t xml:space="preserve"> style </w:t>
      </w:r>
      <w:r w:rsidR="00342C5B" w:rsidRPr="00A75A2E">
        <w:rPr>
          <w:rFonts w:cs="Arial"/>
          <w:lang w:val="en-US"/>
        </w:rPr>
        <w:t>"</w:t>
      </w:r>
      <w:r w:rsidR="009427FF" w:rsidRPr="00A75A2E">
        <w:rPr>
          <w:rFonts w:cs="Arial"/>
          <w:lang w:val="en-US"/>
        </w:rPr>
        <w:t>Line</w:t>
      </w:r>
      <w:r w:rsidR="00342C5B" w:rsidRPr="00A75A2E">
        <w:rPr>
          <w:rFonts w:cs="Arial"/>
          <w:lang w:val="en-US"/>
        </w:rPr>
        <w:t>"</w:t>
      </w:r>
      <w:r w:rsidR="000D6DE3" w:rsidRPr="00A75A2E">
        <w:rPr>
          <w:rFonts w:cs="Arial"/>
          <w:lang w:val="en-US"/>
        </w:rPr>
        <w:t xml:space="preserve"> or copy/keep the line from this template</w:t>
      </w:r>
      <w:r w:rsidR="00223F3A" w:rsidRPr="00A75A2E">
        <w:rPr>
          <w:rFonts w:cs="Arial"/>
          <w:lang w:val="en-US"/>
        </w:rPr>
        <w:t>.</w:t>
      </w:r>
      <w:r w:rsidR="002C7681" w:rsidRPr="00A75A2E">
        <w:rPr>
          <w:rFonts w:cs="Arial"/>
          <w:lang w:val="en-US"/>
        </w:rPr>
        <w:t xml:space="preserve"> </w:t>
      </w:r>
      <w:r w:rsidR="004C6F20" w:rsidRPr="003A482B">
        <w:rPr>
          <w:rFonts w:cs="Arial"/>
          <w:noProof/>
          <w:lang w:val="en-US"/>
        </w:rPr>
        <w:t>T</w:t>
      </w:r>
      <w:r w:rsidR="00C61989" w:rsidRPr="003A482B">
        <w:rPr>
          <w:rFonts w:cs="Arial"/>
          <w:noProof/>
          <w:lang w:val="en-US"/>
        </w:rPr>
        <w:t>he names of the authors</w:t>
      </w:r>
      <w:r w:rsidR="00A75A2E" w:rsidRPr="003A482B">
        <w:rPr>
          <w:rFonts w:cs="Arial"/>
          <w:noProof/>
          <w:lang w:val="en-US"/>
        </w:rPr>
        <w:t xml:space="preserve"> and affiliations</w:t>
      </w:r>
      <w:r w:rsidR="004C6F20" w:rsidRPr="003A482B">
        <w:rPr>
          <w:rFonts w:cs="Arial"/>
          <w:noProof/>
          <w:lang w:val="en-US"/>
        </w:rPr>
        <w:t xml:space="preserve"> should be followed by</w:t>
      </w:r>
      <w:r w:rsidR="00C61989" w:rsidRPr="003A482B">
        <w:rPr>
          <w:rFonts w:cs="Arial"/>
          <w:noProof/>
          <w:lang w:val="en-US"/>
        </w:rPr>
        <w:t xml:space="preserve"> </w:t>
      </w:r>
      <w:r w:rsidR="00F53E09" w:rsidRPr="003A482B">
        <w:rPr>
          <w:rFonts w:cs="Arial"/>
          <w:noProof/>
          <w:lang w:val="en-US"/>
        </w:rPr>
        <w:t xml:space="preserve">a </w:t>
      </w:r>
      <w:r w:rsidR="00C61989" w:rsidRPr="003A482B">
        <w:rPr>
          <w:rFonts w:cs="Arial"/>
          <w:noProof/>
          <w:lang w:val="en-US"/>
        </w:rPr>
        <w:t>short abstract</w:t>
      </w:r>
      <w:r w:rsidR="00A75A2E" w:rsidRPr="00A75A2E">
        <w:rPr>
          <w:rFonts w:cs="Arial"/>
          <w:lang w:val="en-US"/>
        </w:rPr>
        <w:t xml:space="preserve"> </w:t>
      </w:r>
      <w:r w:rsidR="004C6F20">
        <w:rPr>
          <w:rFonts w:cs="Arial"/>
          <w:lang w:val="en-US"/>
        </w:rPr>
        <w:t>of</w:t>
      </w:r>
      <w:r w:rsidR="00A75A2E" w:rsidRPr="00A75A2E">
        <w:rPr>
          <w:rFonts w:cs="Arial"/>
          <w:lang w:val="en-US"/>
        </w:rPr>
        <w:t xml:space="preserve"> maximum 150 words, and </w:t>
      </w:r>
      <w:r w:rsidR="00083989">
        <w:rPr>
          <w:rFonts w:cs="Arial"/>
          <w:lang w:val="en-US"/>
        </w:rPr>
        <w:t>3-5</w:t>
      </w:r>
      <w:r w:rsidR="00A75A2E" w:rsidRPr="00A75A2E">
        <w:rPr>
          <w:rFonts w:cs="Arial"/>
          <w:lang w:val="en-US"/>
        </w:rPr>
        <w:t xml:space="preserve"> </w:t>
      </w:r>
      <w:r w:rsidR="004215E6">
        <w:rPr>
          <w:rFonts w:cs="Arial"/>
          <w:lang w:val="en-US"/>
        </w:rPr>
        <w:t>key</w:t>
      </w:r>
      <w:r w:rsidR="009679C7" w:rsidRPr="00A75A2E">
        <w:rPr>
          <w:rFonts w:cs="Arial"/>
          <w:lang w:val="en-US"/>
        </w:rPr>
        <w:t>words.</w:t>
      </w:r>
    </w:p>
    <w:p w14:paraId="7690CB76" w14:textId="77777777" w:rsidR="00A75A2E" w:rsidRPr="00A75A2E" w:rsidRDefault="00A75A2E" w:rsidP="00D41B1E">
      <w:pPr>
        <w:pStyle w:val="Maintext"/>
        <w:rPr>
          <w:rFonts w:cs="Arial"/>
          <w:lang w:val="en-US"/>
        </w:rPr>
      </w:pPr>
    </w:p>
    <w:p w14:paraId="7690CB77" w14:textId="77777777" w:rsidR="00A75A2E" w:rsidRPr="00A75A2E" w:rsidRDefault="00A75A2E" w:rsidP="00A75A2E">
      <w:pPr>
        <w:pStyle w:val="Subtitle1"/>
        <w:rPr>
          <w:lang w:val="en-US"/>
        </w:rPr>
      </w:pPr>
      <w:r w:rsidRPr="00A75A2E">
        <w:rPr>
          <w:caps w:val="0"/>
          <w:lang w:val="en-US"/>
        </w:rPr>
        <w:t>2.1. Formatting</w:t>
      </w:r>
    </w:p>
    <w:p w14:paraId="7690CB78" w14:textId="77777777" w:rsidR="00782671" w:rsidRPr="00A75A2E" w:rsidRDefault="009679C7" w:rsidP="0007220E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For text </w:t>
      </w:r>
      <w:r w:rsidR="00A347A8" w:rsidRPr="00A75A2E">
        <w:rPr>
          <w:rFonts w:cs="Arial"/>
          <w:lang w:val="en-US"/>
        </w:rPr>
        <w:t>formatting</w:t>
      </w:r>
      <w:r w:rsidRPr="00A75A2E">
        <w:rPr>
          <w:rFonts w:cs="Arial"/>
          <w:lang w:val="en-US"/>
        </w:rPr>
        <w:t xml:space="preserve">, </w:t>
      </w:r>
      <w:r w:rsidR="004215E6">
        <w:rPr>
          <w:rFonts w:cs="Arial"/>
          <w:lang w:val="en-US"/>
        </w:rPr>
        <w:t>authors</w:t>
      </w:r>
      <w:r w:rsidRPr="00A75A2E">
        <w:rPr>
          <w:rFonts w:cs="Arial"/>
          <w:lang w:val="en-US"/>
        </w:rPr>
        <w:t xml:space="preserve"> should use </w:t>
      </w:r>
      <w:r w:rsidR="0038210E" w:rsidRPr="00A75A2E">
        <w:rPr>
          <w:rFonts w:cs="Arial"/>
          <w:lang w:val="en-US"/>
        </w:rPr>
        <w:t xml:space="preserve">the following sizes of </w:t>
      </w:r>
      <w:r w:rsidR="005855E5" w:rsidRPr="00A75A2E">
        <w:rPr>
          <w:rFonts w:cs="Arial"/>
          <w:lang w:val="en-US"/>
        </w:rPr>
        <w:t xml:space="preserve">font </w:t>
      </w:r>
      <w:r w:rsidR="00356A43" w:rsidRPr="00A75A2E">
        <w:rPr>
          <w:rFonts w:cs="Arial"/>
          <w:lang w:val="en-US"/>
        </w:rPr>
        <w:t>Arial</w:t>
      </w:r>
      <w:r w:rsidR="005855E5" w:rsidRPr="00A75A2E">
        <w:rPr>
          <w:rFonts w:cs="Arial"/>
          <w:lang w:val="en-US"/>
        </w:rPr>
        <w:t>:</w:t>
      </w:r>
    </w:p>
    <w:p w14:paraId="7690CB79" w14:textId="77777777" w:rsidR="005855E5" w:rsidRPr="00B5400F" w:rsidRDefault="009679C7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B5400F">
        <w:rPr>
          <w:rFonts w:cs="Arial"/>
          <w:lang w:val="en-US"/>
        </w:rPr>
        <w:t>Paper title</w:t>
      </w:r>
      <w:r w:rsidR="005855E5" w:rsidRPr="00B5400F">
        <w:rPr>
          <w:rFonts w:cs="Arial"/>
          <w:lang w:val="en-US"/>
        </w:rPr>
        <w:t xml:space="preserve"> </w:t>
      </w:r>
      <w:r w:rsidR="00677312">
        <w:rPr>
          <w:rFonts w:cs="Arial"/>
          <w:lang w:val="en-US"/>
        </w:rPr>
        <w:t>24</w:t>
      </w:r>
      <w:r w:rsidR="005855E5" w:rsidRPr="00B5400F">
        <w:rPr>
          <w:rFonts w:cs="Arial"/>
          <w:lang w:val="en-US"/>
        </w:rPr>
        <w:t xml:space="preserve"> pt bold</w:t>
      </w:r>
      <w:r w:rsidR="00393C7B" w:rsidRPr="00B5400F">
        <w:rPr>
          <w:rFonts w:cs="Arial"/>
          <w:lang w:val="en-US"/>
        </w:rPr>
        <w:t>, all caps, spacing before 12 pt, after 0 pt</w:t>
      </w:r>
    </w:p>
    <w:p w14:paraId="7690CB7A" w14:textId="77777777" w:rsidR="00393C7B" w:rsidRPr="00B5400F" w:rsidRDefault="009679C7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B5400F">
        <w:rPr>
          <w:rFonts w:cs="Arial"/>
          <w:lang w:val="en-US"/>
        </w:rPr>
        <w:t xml:space="preserve">Names of the authors </w:t>
      </w:r>
      <w:r w:rsidR="00393C7B" w:rsidRPr="00B5400F">
        <w:rPr>
          <w:rFonts w:cs="Arial"/>
          <w:lang w:val="en-US"/>
        </w:rPr>
        <w:t>1</w:t>
      </w:r>
      <w:r w:rsidR="00677312">
        <w:rPr>
          <w:rFonts w:cs="Arial"/>
          <w:lang w:val="en-US"/>
        </w:rPr>
        <w:t>6</w:t>
      </w:r>
      <w:r w:rsidR="00393C7B" w:rsidRPr="00B5400F">
        <w:rPr>
          <w:rFonts w:cs="Arial"/>
          <w:lang w:val="en-US"/>
        </w:rPr>
        <w:t xml:space="preserve"> pt, spacing before 10 pt, after 0 pt</w:t>
      </w:r>
    </w:p>
    <w:p w14:paraId="7690CB7B" w14:textId="77777777" w:rsidR="005855E5" w:rsidRPr="00A75A2E" w:rsidRDefault="00393C7B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Affiliations 10 pt</w:t>
      </w:r>
    </w:p>
    <w:p w14:paraId="7690CB7C" w14:textId="77777777" w:rsidR="00063841" w:rsidRPr="00A75A2E" w:rsidRDefault="00063841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Abstract, 1</w:t>
      </w:r>
      <w:r w:rsidR="00934FD6" w:rsidRPr="00A75A2E">
        <w:rPr>
          <w:rFonts w:cs="Arial"/>
          <w:lang w:val="en-US"/>
        </w:rPr>
        <w:t xml:space="preserve">0 pt italic </w:t>
      </w:r>
    </w:p>
    <w:p w14:paraId="7690CB7D" w14:textId="77777777" w:rsidR="00D41B1E" w:rsidRPr="00A75A2E" w:rsidRDefault="00934FD6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Key words</w:t>
      </w:r>
      <w:r w:rsidR="00725316" w:rsidRPr="00A75A2E">
        <w:rPr>
          <w:rFonts w:cs="Arial"/>
          <w:lang w:val="en-US"/>
        </w:rPr>
        <w:t>, 10 pt italic</w:t>
      </w:r>
      <w:r w:rsidR="00D41B1E" w:rsidRPr="00A75A2E">
        <w:rPr>
          <w:rFonts w:cs="Arial"/>
          <w:lang w:val="en-US"/>
        </w:rPr>
        <w:t xml:space="preserve"> </w:t>
      </w:r>
    </w:p>
    <w:p w14:paraId="7690CB7E" w14:textId="77777777" w:rsidR="00393C7B" w:rsidRPr="00A75A2E" w:rsidRDefault="00A347A8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Numerated first level sub-titles </w:t>
      </w:r>
      <w:r w:rsidR="005855E5" w:rsidRPr="00A75A2E">
        <w:rPr>
          <w:rFonts w:cs="Arial"/>
          <w:lang w:val="en-US"/>
        </w:rPr>
        <w:t>11 pt bold</w:t>
      </w:r>
      <w:r w:rsidR="00C805AF" w:rsidRPr="00A75A2E">
        <w:rPr>
          <w:rFonts w:cs="Arial"/>
          <w:lang w:val="en-US"/>
        </w:rPr>
        <w:t xml:space="preserve">, </w:t>
      </w:r>
      <w:r w:rsidR="00393C7B" w:rsidRPr="00A75A2E">
        <w:rPr>
          <w:rFonts w:cs="Arial"/>
          <w:lang w:val="en-US"/>
        </w:rPr>
        <w:t>all caps, spacing before 12 pt, after 6 pt</w:t>
      </w:r>
    </w:p>
    <w:p w14:paraId="7690CB7F" w14:textId="77777777" w:rsidR="00C805AF" w:rsidRPr="00A75A2E" w:rsidRDefault="00A75A2E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Numerated s</w:t>
      </w:r>
      <w:r w:rsidR="00A347A8" w:rsidRPr="00A75A2E">
        <w:rPr>
          <w:rFonts w:cs="Arial"/>
          <w:lang w:val="en-US"/>
        </w:rPr>
        <w:t xml:space="preserve">ub-titles </w:t>
      </w:r>
      <w:r w:rsidR="00393C7B" w:rsidRPr="00A75A2E">
        <w:rPr>
          <w:rFonts w:cs="Arial"/>
          <w:lang w:val="en-US"/>
        </w:rPr>
        <w:t>11 pt bold, spacing before 12 pt, after 6 pt</w:t>
      </w:r>
      <w:r w:rsidR="004215E6">
        <w:rPr>
          <w:rFonts w:cs="Arial"/>
          <w:lang w:val="en-US"/>
        </w:rPr>
        <w:t xml:space="preserve"> (no more than 3 levels are needed)</w:t>
      </w:r>
    </w:p>
    <w:p w14:paraId="7690CB80" w14:textId="77777777" w:rsidR="001D5741" w:rsidRPr="00A75A2E" w:rsidRDefault="00725316" w:rsidP="008D4A6D">
      <w:pPr>
        <w:pStyle w:val="Bullets"/>
        <w:numPr>
          <w:ilvl w:val="0"/>
          <w:numId w:val="17"/>
        </w:numPr>
        <w:rPr>
          <w:rFonts w:cs="Arial"/>
          <w:lang w:val="en-US"/>
        </w:rPr>
      </w:pPr>
      <w:r w:rsidRPr="00A75A2E">
        <w:rPr>
          <w:rFonts w:cs="Arial"/>
          <w:lang w:val="en-US"/>
        </w:rPr>
        <w:t>T</w:t>
      </w:r>
      <w:r w:rsidR="00A347A8" w:rsidRPr="00A75A2E">
        <w:rPr>
          <w:rFonts w:cs="Arial"/>
          <w:lang w:val="en-US"/>
        </w:rPr>
        <w:t>ex</w:t>
      </w:r>
      <w:r w:rsidR="005855E5" w:rsidRPr="00A75A2E">
        <w:rPr>
          <w:rFonts w:cs="Arial"/>
          <w:lang w:val="en-US"/>
        </w:rPr>
        <w:t>t 10 pt</w:t>
      </w:r>
      <w:r w:rsidR="00C805AF" w:rsidRPr="00A75A2E">
        <w:rPr>
          <w:rFonts w:cs="Arial"/>
          <w:lang w:val="en-US"/>
        </w:rPr>
        <w:t xml:space="preserve"> </w:t>
      </w:r>
    </w:p>
    <w:p w14:paraId="7690CB81" w14:textId="77777777" w:rsidR="008D4950" w:rsidRPr="00A75A2E" w:rsidRDefault="008D4950" w:rsidP="008D4950">
      <w:pPr>
        <w:pStyle w:val="Bullets"/>
        <w:numPr>
          <w:ilvl w:val="0"/>
          <w:numId w:val="0"/>
        </w:numPr>
        <w:ind w:left="360"/>
        <w:rPr>
          <w:rFonts w:cs="Arial"/>
          <w:lang w:val="en-US"/>
        </w:rPr>
      </w:pPr>
    </w:p>
    <w:p w14:paraId="7690CB82" w14:textId="77777777" w:rsidR="00EF0448" w:rsidRPr="00A75A2E" w:rsidRDefault="004C6F20" w:rsidP="008D4950">
      <w:pPr>
        <w:pStyle w:val="Maintext"/>
        <w:rPr>
          <w:rFonts w:cs="Arial"/>
          <w:lang w:val="en-US"/>
        </w:rPr>
      </w:pPr>
      <w:r>
        <w:rPr>
          <w:rFonts w:cs="Arial"/>
          <w:lang w:val="en-US"/>
        </w:rPr>
        <w:t>B</w:t>
      </w:r>
      <w:r w:rsidR="00170768" w:rsidRPr="00A75A2E">
        <w:rPr>
          <w:rFonts w:cs="Arial"/>
          <w:lang w:val="en-US"/>
        </w:rPr>
        <w:t xml:space="preserve">ullets </w:t>
      </w:r>
      <w:r w:rsidR="00A347A8" w:rsidRPr="00A75A2E">
        <w:rPr>
          <w:rFonts w:cs="Arial"/>
          <w:lang w:val="en-US"/>
        </w:rPr>
        <w:t>formatting</w:t>
      </w:r>
      <w:r w:rsidR="00170768" w:rsidRPr="00A75A2E">
        <w:rPr>
          <w:rFonts w:cs="Arial"/>
          <w:lang w:val="en-US"/>
        </w:rPr>
        <w:t xml:space="preserve"> should </w:t>
      </w:r>
      <w:r>
        <w:rPr>
          <w:rFonts w:cs="Arial"/>
          <w:lang w:val="en-US"/>
        </w:rPr>
        <w:t xml:space="preserve">be </w:t>
      </w:r>
      <w:r w:rsidR="008D4950" w:rsidRPr="00A75A2E">
        <w:rPr>
          <w:rFonts w:cs="Arial"/>
          <w:lang w:val="en-US"/>
        </w:rPr>
        <w:t>style</w:t>
      </w:r>
      <w:r>
        <w:rPr>
          <w:rFonts w:cs="Arial"/>
          <w:lang w:val="en-US"/>
        </w:rPr>
        <w:t xml:space="preserve">d </w:t>
      </w:r>
      <w:r w:rsidR="00170768" w:rsidRPr="00A75A2E">
        <w:rPr>
          <w:rFonts w:cs="Arial"/>
          <w:lang w:val="en-US"/>
        </w:rPr>
        <w:t xml:space="preserve">as shown in </w:t>
      </w:r>
      <w:r>
        <w:rPr>
          <w:rFonts w:cs="Arial"/>
          <w:lang w:val="en-US"/>
        </w:rPr>
        <w:t>these instructions</w:t>
      </w:r>
      <w:r w:rsidR="00170768" w:rsidRPr="00A75A2E">
        <w:rPr>
          <w:rFonts w:cs="Arial"/>
          <w:lang w:val="en-US"/>
        </w:rPr>
        <w:t>.</w:t>
      </w:r>
      <w:r w:rsidR="001B522C">
        <w:rPr>
          <w:rFonts w:cs="Arial"/>
          <w:lang w:val="en-US"/>
        </w:rPr>
        <w:t xml:space="preserve"> Do not use footnotes.</w:t>
      </w:r>
    </w:p>
    <w:p w14:paraId="7690CB83" w14:textId="77777777" w:rsidR="00225F31" w:rsidRPr="00A75A2E" w:rsidRDefault="00225F31" w:rsidP="008D4950">
      <w:pPr>
        <w:pStyle w:val="Maintext"/>
        <w:rPr>
          <w:rFonts w:cs="Arial"/>
          <w:lang w:val="en-US"/>
        </w:rPr>
      </w:pPr>
    </w:p>
    <w:p w14:paraId="7690CB84" w14:textId="77777777" w:rsidR="00225F31" w:rsidRDefault="00225F31" w:rsidP="00225F31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We kindly ask the authors not to include sentences which could directly identify them as authors </w:t>
      </w:r>
      <w:r w:rsidR="00873C21" w:rsidRPr="00A75A2E">
        <w:rPr>
          <w:rFonts w:cs="Arial"/>
          <w:lang w:val="en-US"/>
        </w:rPr>
        <w:t>in</w:t>
      </w:r>
      <w:r w:rsidRPr="00A75A2E">
        <w:rPr>
          <w:rFonts w:cs="Arial"/>
          <w:lang w:val="en-US"/>
        </w:rPr>
        <w:t xml:space="preserve"> the text of the article, at least in the review version of the paper, since all papers will be subjected to double-blind peer review. Sometimes, </w:t>
      </w:r>
      <w:r w:rsidR="004C6F20">
        <w:rPr>
          <w:rFonts w:cs="Arial"/>
          <w:lang w:val="en-US"/>
        </w:rPr>
        <w:t xml:space="preserve">the </w:t>
      </w:r>
      <w:r w:rsidRPr="00A75A2E">
        <w:rPr>
          <w:rFonts w:cs="Arial"/>
          <w:lang w:val="en-US"/>
        </w:rPr>
        <w:t>text in acknowledgements or</w:t>
      </w:r>
      <w:r w:rsidR="004C6F20">
        <w:rPr>
          <w:rFonts w:cs="Arial"/>
          <w:lang w:val="en-US"/>
        </w:rPr>
        <w:t xml:space="preserve"> the</w:t>
      </w:r>
      <w:r w:rsidRPr="00A75A2E">
        <w:rPr>
          <w:rFonts w:cs="Arial"/>
          <w:lang w:val="en-US"/>
        </w:rPr>
        <w:t xml:space="preserve"> main body of </w:t>
      </w:r>
      <w:r w:rsidR="004C6F20">
        <w:rPr>
          <w:rFonts w:cs="Arial"/>
          <w:lang w:val="en-US"/>
        </w:rPr>
        <w:t xml:space="preserve">the </w:t>
      </w:r>
      <w:r w:rsidRPr="00A75A2E">
        <w:rPr>
          <w:rFonts w:cs="Arial"/>
          <w:lang w:val="en-US"/>
        </w:rPr>
        <w:t xml:space="preserve">text directly identifies author(s) even when their names are deleted, e.g. “Our research we have published as the pilot for this article (Peterson </w:t>
      </w:r>
      <w:r w:rsidR="00083989">
        <w:rPr>
          <w:rFonts w:cs="Arial"/>
          <w:lang w:val="en-US"/>
        </w:rPr>
        <w:t>&amp;</w:t>
      </w:r>
      <w:r w:rsidRPr="00A75A2E">
        <w:rPr>
          <w:rFonts w:cs="Arial"/>
          <w:lang w:val="en-US"/>
        </w:rPr>
        <w:t xml:space="preserve"> Stanley, 2011)” would identify Peterson and Stanley as authors of the article to the reviewers, </w:t>
      </w:r>
      <w:r w:rsidR="004C6F20">
        <w:rPr>
          <w:rFonts w:cs="Arial"/>
          <w:lang w:val="en-US"/>
        </w:rPr>
        <w:t>breaching</w:t>
      </w:r>
      <w:r w:rsidR="004C6F20" w:rsidRPr="00A75A2E">
        <w:rPr>
          <w:rFonts w:cs="Arial"/>
          <w:lang w:val="en-US"/>
        </w:rPr>
        <w:t xml:space="preserve"> </w:t>
      </w:r>
      <w:r w:rsidR="004C6F20">
        <w:rPr>
          <w:rFonts w:cs="Arial"/>
          <w:lang w:val="en-US"/>
        </w:rPr>
        <w:t xml:space="preserve">the </w:t>
      </w:r>
      <w:r w:rsidRPr="00A75A2E">
        <w:rPr>
          <w:rFonts w:cs="Arial"/>
          <w:lang w:val="en-US"/>
        </w:rPr>
        <w:t>requirements of double-blind peer review.</w:t>
      </w:r>
    </w:p>
    <w:p w14:paraId="7690CB85" w14:textId="77777777" w:rsidR="00083989" w:rsidRPr="00A75A2E" w:rsidRDefault="00083989" w:rsidP="00225F31">
      <w:pPr>
        <w:pStyle w:val="Maintext"/>
        <w:rPr>
          <w:rFonts w:cs="Arial"/>
          <w:lang w:val="en-US"/>
        </w:rPr>
      </w:pPr>
    </w:p>
    <w:p w14:paraId="7690CB86" w14:textId="77777777" w:rsidR="005855E5" w:rsidRPr="00A75A2E" w:rsidRDefault="00230FDD" w:rsidP="007D63C3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>3</w:t>
      </w:r>
      <w:r w:rsidR="005855E5" w:rsidRPr="00A75A2E">
        <w:rPr>
          <w:rFonts w:cs="Arial"/>
          <w:lang w:val="en-US"/>
        </w:rPr>
        <w:t xml:space="preserve">. </w:t>
      </w:r>
      <w:r w:rsidR="00170768" w:rsidRPr="00A75A2E">
        <w:rPr>
          <w:rFonts w:cs="Arial"/>
          <w:lang w:val="en-US"/>
        </w:rPr>
        <w:t>equations</w:t>
      </w:r>
      <w:r w:rsidR="00731FFC" w:rsidRPr="00A75A2E">
        <w:rPr>
          <w:rFonts w:cs="Arial"/>
          <w:lang w:val="en-US"/>
        </w:rPr>
        <w:t>, FIGURES</w:t>
      </w:r>
      <w:r w:rsidR="004839B0">
        <w:rPr>
          <w:rFonts w:cs="Arial"/>
          <w:lang w:val="en-US"/>
        </w:rPr>
        <w:t>,</w:t>
      </w:r>
      <w:r w:rsidR="00731FFC" w:rsidRPr="00A75A2E">
        <w:rPr>
          <w:rFonts w:cs="Arial"/>
          <w:lang w:val="en-US"/>
        </w:rPr>
        <w:t xml:space="preserve"> AND </w:t>
      </w:r>
      <w:r w:rsidR="007D63C3" w:rsidRPr="00A75A2E">
        <w:rPr>
          <w:rFonts w:cs="Arial"/>
          <w:lang w:val="en-US"/>
        </w:rPr>
        <w:t>tables</w:t>
      </w:r>
      <w:r w:rsidR="005855E5" w:rsidRPr="00A75A2E">
        <w:rPr>
          <w:rFonts w:cs="Arial"/>
          <w:lang w:val="en-US"/>
        </w:rPr>
        <w:t xml:space="preserve"> </w:t>
      </w:r>
    </w:p>
    <w:p w14:paraId="7690CB87" w14:textId="77777777" w:rsidR="005855E5" w:rsidRPr="00A75A2E" w:rsidRDefault="00BE6053" w:rsidP="001D5741">
      <w:pPr>
        <w:pStyle w:val="Maintext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The e</w:t>
      </w:r>
      <w:r w:rsidR="00ED3D11" w:rsidRPr="00A75A2E">
        <w:rPr>
          <w:rFonts w:cs="Arial"/>
          <w:lang w:val="en-US"/>
        </w:rPr>
        <w:t xml:space="preserve">quations </w:t>
      </w:r>
      <w:r w:rsidRPr="00A75A2E">
        <w:rPr>
          <w:lang w:val="en-US"/>
        </w:rPr>
        <w:t xml:space="preserve">are recommended to be written </w:t>
      </w:r>
      <w:r>
        <w:rPr>
          <w:lang w:val="en-US"/>
        </w:rPr>
        <w:t>with</w:t>
      </w:r>
      <w:r w:rsidRPr="00A75A2E">
        <w:rPr>
          <w:lang w:val="en-US"/>
        </w:rPr>
        <w:t xml:space="preserve"> Math Type</w:t>
      </w:r>
      <w:r>
        <w:rPr>
          <w:lang w:val="en-US"/>
        </w:rPr>
        <w:t xml:space="preserve">, </w:t>
      </w:r>
      <w:r w:rsidR="00A347A8" w:rsidRPr="00A75A2E">
        <w:rPr>
          <w:rFonts w:cs="Arial"/>
          <w:lang w:val="en-US"/>
        </w:rPr>
        <w:t>e.g.</w:t>
      </w:r>
      <w:r w:rsidR="00170768" w:rsidRPr="00A75A2E">
        <w:rPr>
          <w:rFonts w:cs="Arial"/>
          <w:lang w:val="en-US"/>
        </w:rPr>
        <w:t>:</w:t>
      </w:r>
    </w:p>
    <w:p w14:paraId="7690CB88" w14:textId="77777777" w:rsidR="00C541A9" w:rsidRPr="00A75A2E" w:rsidRDefault="00C541A9" w:rsidP="00945BA0">
      <w:pPr>
        <w:pStyle w:val="Equation"/>
        <w:jc w:val="right"/>
        <w:rPr>
          <w:lang w:val="en-US"/>
        </w:rPr>
      </w:pPr>
      <w:r w:rsidRPr="00A75A2E">
        <w:rPr>
          <w:position w:val="-24"/>
          <w:lang w:val="en-US"/>
        </w:rPr>
        <w:object w:dxaOrig="1840" w:dyaOrig="660" w14:anchorId="7690C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pt;height:33.4pt" o:ole="">
            <v:imagedata r:id="rId11" o:title=""/>
          </v:shape>
          <o:OLEObject Type="Embed" ProgID="Equation.DSMT4" ShapeID="_x0000_i1025" DrawAspect="Content" ObjectID="_1834727408" r:id="rId12"/>
        </w:object>
      </w:r>
      <w:r w:rsidRPr="00A75A2E">
        <w:rPr>
          <w:lang w:val="en-US"/>
        </w:rPr>
        <w:t xml:space="preserve"> </w:t>
      </w:r>
      <w:r w:rsidR="00945BA0">
        <w:rPr>
          <w:lang w:val="en-US"/>
        </w:rPr>
        <w:tab/>
      </w:r>
      <w:r w:rsidR="00945BA0">
        <w:rPr>
          <w:lang w:val="en-US"/>
        </w:rPr>
        <w:tab/>
      </w:r>
      <w:r w:rsidR="00945BA0">
        <w:rPr>
          <w:lang w:val="en-US"/>
        </w:rPr>
        <w:tab/>
      </w:r>
      <w:r w:rsidRPr="00A75A2E">
        <w:rPr>
          <w:lang w:val="en-US"/>
        </w:rPr>
        <w:t>(1)</w:t>
      </w:r>
    </w:p>
    <w:p w14:paraId="7690CB89" w14:textId="77777777" w:rsidR="006E06D4" w:rsidRPr="00A75A2E" w:rsidRDefault="000476A2" w:rsidP="004708D6">
      <w:pPr>
        <w:pStyle w:val="Maintext"/>
        <w:rPr>
          <w:lang w:val="en-US"/>
        </w:rPr>
      </w:pPr>
      <w:r>
        <w:rPr>
          <w:lang w:val="en-US"/>
        </w:rPr>
        <w:t>When</w:t>
      </w:r>
      <w:r w:rsidRPr="00A75A2E">
        <w:rPr>
          <w:lang w:val="en-US"/>
        </w:rPr>
        <w:t xml:space="preserve"> </w:t>
      </w:r>
      <w:r w:rsidR="00A347A8" w:rsidRPr="00A75A2E">
        <w:rPr>
          <w:lang w:val="en-US"/>
        </w:rPr>
        <w:t>formatting</w:t>
      </w:r>
      <w:r w:rsidR="00170768" w:rsidRPr="00A75A2E">
        <w:rPr>
          <w:lang w:val="en-US"/>
        </w:rPr>
        <w:t xml:space="preserve"> the </w:t>
      </w:r>
      <w:r w:rsidR="00C6530C">
        <w:rPr>
          <w:lang w:val="en-US"/>
        </w:rPr>
        <w:t>lines</w:t>
      </w:r>
      <w:r w:rsidR="00C6530C" w:rsidRPr="00A75A2E">
        <w:rPr>
          <w:lang w:val="en-US"/>
        </w:rPr>
        <w:t xml:space="preserve"> </w:t>
      </w:r>
      <w:r w:rsidR="00170768" w:rsidRPr="00A75A2E">
        <w:rPr>
          <w:lang w:val="en-US"/>
        </w:rPr>
        <w:t xml:space="preserve">with equations, </w:t>
      </w:r>
      <w:r w:rsidR="00AF2804">
        <w:rPr>
          <w:lang w:val="en-US"/>
        </w:rPr>
        <w:t>the number</w:t>
      </w:r>
      <w:r w:rsidR="00393C7B" w:rsidRPr="00A75A2E">
        <w:rPr>
          <w:lang w:val="en-US"/>
        </w:rPr>
        <w:t xml:space="preserve"> of the equation</w:t>
      </w:r>
      <w:r w:rsidR="00220570" w:rsidRPr="00A75A2E">
        <w:rPr>
          <w:lang w:val="en-US"/>
        </w:rPr>
        <w:t xml:space="preserve"> </w:t>
      </w:r>
      <w:r w:rsidR="00AF2804">
        <w:rPr>
          <w:lang w:val="en-US"/>
        </w:rPr>
        <w:t xml:space="preserve">should be aligned </w:t>
      </w:r>
      <w:r w:rsidR="00220570" w:rsidRPr="00A75A2E">
        <w:rPr>
          <w:lang w:val="en-US"/>
        </w:rPr>
        <w:t>right</w:t>
      </w:r>
      <w:r w:rsidR="00393C7B" w:rsidRPr="00A75A2E">
        <w:rPr>
          <w:lang w:val="en-US"/>
        </w:rPr>
        <w:t xml:space="preserve">, and the equation </w:t>
      </w:r>
      <w:r w:rsidR="00AF2804">
        <w:rPr>
          <w:lang w:val="en-US"/>
        </w:rPr>
        <w:t xml:space="preserve">placed </w:t>
      </w:r>
      <w:r w:rsidR="00393C7B" w:rsidRPr="00A75A2E">
        <w:rPr>
          <w:lang w:val="en-US"/>
        </w:rPr>
        <w:t xml:space="preserve">in the </w:t>
      </w:r>
      <w:r w:rsidR="001B522C" w:rsidRPr="00A75A2E">
        <w:rPr>
          <w:lang w:val="en-US"/>
        </w:rPr>
        <w:t>center</w:t>
      </w:r>
      <w:r w:rsidR="00220570" w:rsidRPr="00A75A2E">
        <w:rPr>
          <w:lang w:val="en-US"/>
        </w:rPr>
        <w:t>.</w:t>
      </w:r>
    </w:p>
    <w:p w14:paraId="7690CB8A" w14:textId="77777777" w:rsidR="006E06D4" w:rsidRPr="00A75A2E" w:rsidRDefault="006E06D4" w:rsidP="00AA40EF">
      <w:pPr>
        <w:pStyle w:val="Maintext"/>
        <w:rPr>
          <w:rFonts w:cs="Arial"/>
          <w:lang w:val="en-US"/>
        </w:rPr>
      </w:pPr>
    </w:p>
    <w:p w14:paraId="7690CB8B" w14:textId="77777777" w:rsidR="00011F82" w:rsidRPr="00A75A2E" w:rsidRDefault="00AF2804" w:rsidP="00731FFC">
      <w:pPr>
        <w:pStyle w:val="Maintext"/>
        <w:rPr>
          <w:rFonts w:cs="Arial"/>
          <w:lang w:val="en-US"/>
        </w:rPr>
      </w:pPr>
      <w:r w:rsidRPr="00AF2804">
        <w:rPr>
          <w:rFonts w:cs="Arial"/>
          <w:lang w:val="en-US"/>
        </w:rPr>
        <w:t>All objects use</w:t>
      </w:r>
      <w:r>
        <w:rPr>
          <w:rFonts w:cs="Arial"/>
          <w:lang w:val="en-US"/>
        </w:rPr>
        <w:t>d in one figure should be grouped.</w:t>
      </w:r>
      <w:r w:rsidR="00C541A9" w:rsidRPr="00A75A2E">
        <w:rPr>
          <w:rFonts w:cs="Arial"/>
          <w:lang w:val="en-US"/>
        </w:rPr>
        <w:t xml:space="preserve"> </w:t>
      </w:r>
      <w:r w:rsidR="000B6911">
        <w:rPr>
          <w:rFonts w:cs="Arial"/>
          <w:lang w:val="en-US"/>
        </w:rPr>
        <w:t xml:space="preserve">Figures </w:t>
      </w:r>
      <w:r w:rsidR="000B6911" w:rsidRPr="000B6911">
        <w:rPr>
          <w:rFonts w:cs="Arial"/>
          <w:lang w:val="en-US"/>
        </w:rPr>
        <w:t xml:space="preserve">should be </w:t>
      </w:r>
      <w:r w:rsidR="000B6911">
        <w:rPr>
          <w:rFonts w:cs="Arial"/>
          <w:lang w:val="en-US"/>
        </w:rPr>
        <w:t>centered and placed in line with</w:t>
      </w:r>
      <w:r w:rsidR="000476A2">
        <w:rPr>
          <w:rFonts w:cs="Arial"/>
          <w:lang w:val="en-US"/>
        </w:rPr>
        <w:t xml:space="preserve"> the</w:t>
      </w:r>
      <w:r w:rsidR="000B6911">
        <w:rPr>
          <w:rFonts w:cs="Arial"/>
          <w:lang w:val="en-US"/>
        </w:rPr>
        <w:t xml:space="preserve"> text. </w:t>
      </w:r>
      <w:r w:rsidR="000B6911" w:rsidRPr="00A75A2E">
        <w:rPr>
          <w:rFonts w:cs="Arial"/>
          <w:lang w:val="en-US"/>
        </w:rPr>
        <w:t>T</w:t>
      </w:r>
      <w:r w:rsidR="000476A2">
        <w:rPr>
          <w:rFonts w:cs="Arial"/>
          <w:lang w:val="en-US"/>
        </w:rPr>
        <w:t>he t</w:t>
      </w:r>
      <w:r w:rsidR="000B6911" w:rsidRPr="00A75A2E">
        <w:rPr>
          <w:rFonts w:cs="Arial"/>
          <w:lang w:val="en-US"/>
        </w:rPr>
        <w:t>itle and numeration of figures or graphs should be centered on the line below the</w:t>
      </w:r>
      <w:r w:rsidR="000B6911" w:rsidRPr="000B6911">
        <w:rPr>
          <w:rFonts w:cs="Arial"/>
          <w:lang w:val="en-US"/>
        </w:rPr>
        <w:t xml:space="preserve"> </w:t>
      </w:r>
      <w:r w:rsidR="000B6911">
        <w:rPr>
          <w:rFonts w:cs="Arial"/>
          <w:lang w:val="en-US"/>
        </w:rPr>
        <w:t>figure</w:t>
      </w:r>
      <w:r w:rsidR="000B6911" w:rsidRPr="00A75A2E">
        <w:rPr>
          <w:rFonts w:cs="Arial"/>
          <w:lang w:val="en-US"/>
        </w:rPr>
        <w:t>.</w:t>
      </w:r>
      <w:r w:rsidR="000B6911">
        <w:rPr>
          <w:rFonts w:cs="Arial"/>
          <w:lang w:val="en-US"/>
        </w:rPr>
        <w:t xml:space="preserve"> </w:t>
      </w:r>
      <w:r w:rsidR="000D499C" w:rsidRPr="00A75A2E">
        <w:rPr>
          <w:rFonts w:cs="Arial"/>
          <w:lang w:val="en-US"/>
        </w:rPr>
        <w:t xml:space="preserve">Use captions – right click on the picture, option insert caption in </w:t>
      </w:r>
      <w:r w:rsidR="00DF0BF6">
        <w:rPr>
          <w:rFonts w:cs="Arial"/>
          <w:lang w:val="en-US"/>
        </w:rPr>
        <w:t xml:space="preserve">MS </w:t>
      </w:r>
      <w:r w:rsidR="000D499C" w:rsidRPr="00A75A2E">
        <w:rPr>
          <w:rFonts w:cs="Arial"/>
          <w:lang w:val="en-US"/>
        </w:rPr>
        <w:t>Word 2007</w:t>
      </w:r>
      <w:r w:rsidR="00BE6053">
        <w:rPr>
          <w:rFonts w:cs="Arial"/>
          <w:lang w:val="en-US"/>
        </w:rPr>
        <w:t xml:space="preserve"> </w:t>
      </w:r>
      <w:r w:rsidR="00DF0BF6">
        <w:rPr>
          <w:rFonts w:cs="Arial"/>
          <w:lang w:val="en-US"/>
        </w:rPr>
        <w:t>or later</w:t>
      </w:r>
      <w:r w:rsidR="000D499C" w:rsidRPr="00A75A2E">
        <w:rPr>
          <w:rFonts w:cs="Arial"/>
          <w:lang w:val="en-US"/>
        </w:rPr>
        <w:t>.</w:t>
      </w:r>
    </w:p>
    <w:p w14:paraId="7690CB8C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</w:p>
    <w:p w14:paraId="7690CB8D" w14:textId="77777777" w:rsidR="00C541A9" w:rsidRPr="00A75A2E" w:rsidRDefault="00C14634" w:rsidP="00C541A9">
      <w:pPr>
        <w:pStyle w:val="Maintext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90CBB4" wp14:editId="477540B2">
            <wp:extent cx="2354873" cy="1247775"/>
            <wp:effectExtent l="0" t="0" r="0" b="0"/>
            <wp:docPr id="2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r="-43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94" cy="124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0CB8E" w14:textId="77777777" w:rsidR="00C541A9" w:rsidRPr="00A75A2E" w:rsidRDefault="00C541A9" w:rsidP="00C541A9">
      <w:pPr>
        <w:pStyle w:val="Caption"/>
        <w:jc w:val="center"/>
        <w:rPr>
          <w:rFonts w:cs="Arial"/>
        </w:rPr>
      </w:pPr>
      <w:r w:rsidRPr="00A75A2E">
        <w:t xml:space="preserve">Figure </w:t>
      </w:r>
      <w:r w:rsidR="00744606" w:rsidRPr="00A75A2E">
        <w:fldChar w:fldCharType="begin"/>
      </w:r>
      <w:r w:rsidR="00E414DD" w:rsidRPr="00A75A2E">
        <w:instrText xml:space="preserve"> SEQ Figure \* ARABIC </w:instrText>
      </w:r>
      <w:r w:rsidR="00744606" w:rsidRPr="00A75A2E">
        <w:fldChar w:fldCharType="separate"/>
      </w:r>
      <w:r w:rsidR="00C14634">
        <w:rPr>
          <w:noProof/>
        </w:rPr>
        <w:t>1</w:t>
      </w:r>
      <w:r w:rsidR="00744606" w:rsidRPr="00A75A2E">
        <w:fldChar w:fldCharType="end"/>
      </w:r>
      <w:r w:rsidRPr="00A75A2E">
        <w:t xml:space="preserve">: </w:t>
      </w:r>
      <w:r w:rsidRPr="00A75A2E">
        <w:rPr>
          <w:b w:val="0"/>
        </w:rPr>
        <w:t>Figure name</w:t>
      </w:r>
      <w:r w:rsidRPr="00A75A2E">
        <w:t xml:space="preserve"> </w:t>
      </w:r>
    </w:p>
    <w:p w14:paraId="7690CB8F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</w:p>
    <w:p w14:paraId="7690CB90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>Table name and numeration should be written above the tabl</w:t>
      </w:r>
      <w:r w:rsidR="000B6911">
        <w:rPr>
          <w:rFonts w:cs="Arial"/>
          <w:lang w:val="en-US"/>
        </w:rPr>
        <w:t xml:space="preserve">e, </w:t>
      </w:r>
      <w:r w:rsidR="00FF28D2">
        <w:rPr>
          <w:rFonts w:cs="Arial"/>
          <w:lang w:val="en-US"/>
        </w:rPr>
        <w:t>aligned left</w:t>
      </w:r>
      <w:r w:rsidRPr="00A75A2E">
        <w:rPr>
          <w:rFonts w:cs="Arial"/>
          <w:lang w:val="en-US"/>
        </w:rPr>
        <w:t xml:space="preserve">. Use captions – right click on the table, option insert caption in </w:t>
      </w:r>
      <w:r w:rsidR="00DF0BF6">
        <w:rPr>
          <w:rFonts w:cs="Arial"/>
          <w:lang w:val="en-US"/>
        </w:rPr>
        <w:t xml:space="preserve">MS </w:t>
      </w:r>
      <w:r w:rsidR="00DF0BF6" w:rsidRPr="00A75A2E">
        <w:rPr>
          <w:rFonts w:cs="Arial"/>
          <w:lang w:val="en-US"/>
        </w:rPr>
        <w:t>Word 2007</w:t>
      </w:r>
      <w:r w:rsidR="00DF0BF6">
        <w:rPr>
          <w:rFonts w:cs="Arial"/>
          <w:lang w:val="en-US"/>
        </w:rPr>
        <w:t xml:space="preserve"> or later</w:t>
      </w:r>
      <w:r w:rsidRPr="00A75A2E">
        <w:rPr>
          <w:rFonts w:cs="Arial"/>
          <w:lang w:val="en-US"/>
        </w:rPr>
        <w:t>.</w:t>
      </w:r>
      <w:r w:rsidR="000B6911">
        <w:rPr>
          <w:rFonts w:cs="Arial"/>
          <w:lang w:val="en-US"/>
        </w:rPr>
        <w:t xml:space="preserve"> Table format should be kept as in </w:t>
      </w:r>
      <w:r w:rsidR="00BE6053">
        <w:rPr>
          <w:rFonts w:cs="Arial"/>
          <w:lang w:val="en-US"/>
        </w:rPr>
        <w:t>the</w:t>
      </w:r>
      <w:r w:rsidR="000476A2">
        <w:rPr>
          <w:rFonts w:cs="Arial"/>
          <w:lang w:val="en-US"/>
        </w:rPr>
        <w:t xml:space="preserve"> instructions</w:t>
      </w:r>
      <w:r w:rsidR="004839B0">
        <w:rPr>
          <w:rFonts w:cs="Arial"/>
          <w:lang w:val="en-US"/>
        </w:rPr>
        <w:t xml:space="preserve"> (do not shade or color the table, heading bold, text regular, maximum 10 pt).</w:t>
      </w:r>
    </w:p>
    <w:p w14:paraId="7690CB91" w14:textId="77777777" w:rsidR="00C541A9" w:rsidRPr="00A75A2E" w:rsidRDefault="00C541A9" w:rsidP="00C541A9">
      <w:pPr>
        <w:pStyle w:val="Maintext"/>
        <w:rPr>
          <w:rFonts w:cs="Arial"/>
          <w:b/>
          <w:lang w:val="en-US"/>
        </w:rPr>
      </w:pPr>
    </w:p>
    <w:p w14:paraId="7690CB92" w14:textId="77777777" w:rsidR="00C541A9" w:rsidRPr="00A75A2E" w:rsidRDefault="00C541A9" w:rsidP="00C541A9">
      <w:pPr>
        <w:pStyle w:val="Caption"/>
        <w:keepNext/>
        <w:rPr>
          <w:b w:val="0"/>
        </w:rPr>
      </w:pPr>
      <w:r w:rsidRPr="00A75A2E">
        <w:t xml:space="preserve">Table </w:t>
      </w:r>
      <w:r w:rsidR="00744606" w:rsidRPr="00A75A2E">
        <w:fldChar w:fldCharType="begin"/>
      </w:r>
      <w:r w:rsidR="00E414DD" w:rsidRPr="00A75A2E">
        <w:instrText xml:space="preserve"> SEQ Table \* ARABIC </w:instrText>
      </w:r>
      <w:r w:rsidR="00744606" w:rsidRPr="00A75A2E">
        <w:fldChar w:fldCharType="separate"/>
      </w:r>
      <w:r w:rsidR="00C14634">
        <w:rPr>
          <w:noProof/>
        </w:rPr>
        <w:t>1</w:t>
      </w:r>
      <w:r w:rsidR="00744606" w:rsidRPr="00A75A2E">
        <w:fldChar w:fldCharType="end"/>
      </w:r>
      <w:r w:rsidRPr="00A75A2E">
        <w:t xml:space="preserve">: </w:t>
      </w:r>
      <w:r w:rsidRPr="00A75A2E">
        <w:rPr>
          <w:b w:val="0"/>
        </w:rPr>
        <w:t>Table name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85"/>
        <w:gridCol w:w="3285"/>
        <w:gridCol w:w="3283"/>
      </w:tblGrid>
      <w:tr w:rsidR="00C541A9" w:rsidRPr="00A75A2E" w14:paraId="7690CB96" w14:textId="77777777" w:rsidTr="000B6911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690CB93" w14:textId="77777777" w:rsidR="00C541A9" w:rsidRPr="00A75A2E" w:rsidRDefault="000B6911" w:rsidP="000B6911">
            <w:pPr>
              <w:pStyle w:val="Maintext"/>
              <w:jc w:val="left"/>
              <w:rPr>
                <w:rFonts w:cs="Arial"/>
                <w:b/>
                <w:i/>
                <w:lang w:val="en-US"/>
              </w:rPr>
            </w:pPr>
            <w:r>
              <w:rPr>
                <w:rFonts w:cs="Arial"/>
                <w:b/>
                <w:lang w:val="en-US"/>
              </w:rPr>
              <w:t>Groups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690CB94" w14:textId="77777777" w:rsidR="00C541A9" w:rsidRPr="00A75A2E" w:rsidRDefault="003F3202" w:rsidP="00F51096">
            <w:pPr>
              <w:pStyle w:val="Maintext"/>
              <w:jc w:val="center"/>
              <w:rPr>
                <w:rFonts w:cs="Arial"/>
                <w:b/>
                <w:i/>
                <w:lang w:val="en-US"/>
              </w:rPr>
            </w:pPr>
            <w:r w:rsidRPr="00A75A2E">
              <w:rPr>
                <w:rFonts w:cs="Arial"/>
                <w:b/>
                <w:lang w:val="en-US"/>
              </w:rPr>
              <w:t xml:space="preserve">Percent of </w:t>
            </w:r>
            <w:r w:rsidR="00C541A9" w:rsidRPr="00A75A2E">
              <w:rPr>
                <w:rFonts w:cs="Arial"/>
                <w:b/>
                <w:lang w:val="en-US"/>
              </w:rPr>
              <w:t>Men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690CB95" w14:textId="77777777" w:rsidR="00C541A9" w:rsidRPr="00A75A2E" w:rsidRDefault="003F3202" w:rsidP="00F51096">
            <w:pPr>
              <w:pStyle w:val="Maintext"/>
              <w:jc w:val="center"/>
              <w:rPr>
                <w:rFonts w:cs="Arial"/>
                <w:b/>
                <w:lang w:val="en-US"/>
              </w:rPr>
            </w:pPr>
            <w:r w:rsidRPr="00A75A2E">
              <w:rPr>
                <w:rFonts w:cs="Arial"/>
                <w:b/>
                <w:lang w:val="en-US"/>
              </w:rPr>
              <w:t xml:space="preserve">Percent of </w:t>
            </w:r>
            <w:r w:rsidR="00C541A9" w:rsidRPr="00A75A2E">
              <w:rPr>
                <w:rFonts w:cs="Arial"/>
                <w:b/>
                <w:lang w:val="en-US"/>
              </w:rPr>
              <w:t>Women</w:t>
            </w:r>
          </w:p>
        </w:tc>
      </w:tr>
      <w:tr w:rsidR="00C541A9" w:rsidRPr="00A75A2E" w14:paraId="7690CB9A" w14:textId="77777777" w:rsidTr="000B6911">
        <w:tc>
          <w:tcPr>
            <w:tcW w:w="1667" w:type="pct"/>
            <w:tcBorders>
              <w:top w:val="single" w:sz="4" w:space="0" w:color="auto"/>
            </w:tcBorders>
          </w:tcPr>
          <w:p w14:paraId="7690CB97" w14:textId="77777777" w:rsidR="00C541A9" w:rsidRPr="00A75A2E" w:rsidRDefault="000B6911" w:rsidP="000B6911">
            <w:pPr>
              <w:pStyle w:val="Maintext"/>
              <w:jc w:val="left"/>
              <w:rPr>
                <w:rFonts w:cs="Arial"/>
                <w:i/>
                <w:lang w:val="en-US"/>
              </w:rPr>
            </w:pPr>
            <w:r>
              <w:rPr>
                <w:rFonts w:cs="Arial"/>
                <w:lang w:val="en-US"/>
              </w:rPr>
              <w:t>First group of examinees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bottom"/>
          </w:tcPr>
          <w:p w14:paraId="7690CB98" w14:textId="77777777" w:rsidR="00C541A9" w:rsidRPr="00A75A2E" w:rsidRDefault="00C541A9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 w:rsidRPr="00A75A2E">
              <w:rPr>
                <w:rFonts w:cs="Arial"/>
                <w:lang w:val="en-US"/>
              </w:rPr>
              <w:t>44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bottom"/>
          </w:tcPr>
          <w:p w14:paraId="7690CB99" w14:textId="77777777" w:rsidR="00C541A9" w:rsidRPr="00A75A2E" w:rsidRDefault="000B6911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  <w:r w:rsidR="00C541A9" w:rsidRPr="00A75A2E">
              <w:rPr>
                <w:rFonts w:cs="Arial"/>
                <w:lang w:val="en-US"/>
              </w:rPr>
              <w:t>6</w:t>
            </w:r>
          </w:p>
        </w:tc>
      </w:tr>
      <w:tr w:rsidR="00C541A9" w:rsidRPr="00A75A2E" w14:paraId="7690CB9E" w14:textId="77777777" w:rsidTr="000B6911">
        <w:tc>
          <w:tcPr>
            <w:tcW w:w="1667" w:type="pct"/>
          </w:tcPr>
          <w:p w14:paraId="7690CB9B" w14:textId="77777777" w:rsidR="00C541A9" w:rsidRPr="00A75A2E" w:rsidRDefault="00FF28D2" w:rsidP="000B6911">
            <w:pPr>
              <w:pStyle w:val="Maintext"/>
              <w:tabs>
                <w:tab w:val="left" w:pos="1236"/>
                <w:tab w:val="center" w:pos="1482"/>
              </w:tabs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Second</w:t>
            </w:r>
            <w:r w:rsidR="000B6911">
              <w:rPr>
                <w:rFonts w:cs="Arial"/>
                <w:lang w:val="en-US"/>
              </w:rPr>
              <w:t xml:space="preserve"> group of examinees</w:t>
            </w:r>
          </w:p>
        </w:tc>
        <w:tc>
          <w:tcPr>
            <w:tcW w:w="1667" w:type="pct"/>
            <w:vAlign w:val="bottom"/>
          </w:tcPr>
          <w:p w14:paraId="7690CB9C" w14:textId="77777777" w:rsidR="00C541A9" w:rsidRPr="00A75A2E" w:rsidRDefault="00C541A9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 w:rsidRPr="00A75A2E">
              <w:rPr>
                <w:rFonts w:cs="Arial"/>
                <w:lang w:val="en-US"/>
              </w:rPr>
              <w:t>55</w:t>
            </w:r>
          </w:p>
        </w:tc>
        <w:tc>
          <w:tcPr>
            <w:tcW w:w="1666" w:type="pct"/>
            <w:vAlign w:val="bottom"/>
          </w:tcPr>
          <w:p w14:paraId="7690CB9D" w14:textId="77777777" w:rsidR="00C541A9" w:rsidRPr="00A75A2E" w:rsidRDefault="000B6911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45</w:t>
            </w:r>
          </w:p>
        </w:tc>
      </w:tr>
      <w:tr w:rsidR="00C541A9" w:rsidRPr="00A75A2E" w14:paraId="7690CBA2" w14:textId="77777777" w:rsidTr="000B6911">
        <w:tc>
          <w:tcPr>
            <w:tcW w:w="1667" w:type="pct"/>
            <w:tcBorders>
              <w:bottom w:val="single" w:sz="4" w:space="0" w:color="auto"/>
            </w:tcBorders>
          </w:tcPr>
          <w:p w14:paraId="7690CB9F" w14:textId="77777777" w:rsidR="00C541A9" w:rsidRPr="00A75A2E" w:rsidRDefault="000B6911" w:rsidP="000B6911">
            <w:pPr>
              <w:pStyle w:val="Maintext"/>
              <w:jc w:val="left"/>
              <w:rPr>
                <w:rFonts w:cs="Arial"/>
                <w:i/>
                <w:lang w:val="en-US"/>
              </w:rPr>
            </w:pPr>
            <w:r>
              <w:rPr>
                <w:rFonts w:cs="Arial"/>
                <w:lang w:val="en-US"/>
              </w:rPr>
              <w:t xml:space="preserve">Control group 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bottom"/>
          </w:tcPr>
          <w:p w14:paraId="7690CBA0" w14:textId="77777777" w:rsidR="00C541A9" w:rsidRPr="00A75A2E" w:rsidRDefault="00FF28D2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bottom"/>
          </w:tcPr>
          <w:p w14:paraId="7690CBA1" w14:textId="77777777" w:rsidR="00C541A9" w:rsidRPr="00A75A2E" w:rsidRDefault="00FF28D2" w:rsidP="00F51096">
            <w:pPr>
              <w:pStyle w:val="Maintext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40</w:t>
            </w:r>
          </w:p>
        </w:tc>
      </w:tr>
    </w:tbl>
    <w:p w14:paraId="7690CBA3" w14:textId="77777777" w:rsidR="00C541A9" w:rsidRPr="00A75A2E" w:rsidRDefault="00C541A9" w:rsidP="00C541A9">
      <w:pPr>
        <w:pStyle w:val="Maintext"/>
        <w:rPr>
          <w:rFonts w:cs="Arial"/>
          <w:lang w:val="en-US"/>
        </w:rPr>
      </w:pPr>
    </w:p>
    <w:p w14:paraId="7690CBA4" w14:textId="77777777" w:rsidR="005855E5" w:rsidRPr="00A75A2E" w:rsidRDefault="001F1E96" w:rsidP="00A3734A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>4</w:t>
      </w:r>
      <w:r w:rsidR="005855E5" w:rsidRPr="00A75A2E">
        <w:rPr>
          <w:rFonts w:cs="Arial"/>
          <w:lang w:val="en-US"/>
        </w:rPr>
        <w:t xml:space="preserve">. </w:t>
      </w:r>
      <w:r w:rsidR="00C5246C" w:rsidRPr="00A75A2E">
        <w:rPr>
          <w:rFonts w:cs="Arial"/>
          <w:lang w:val="en-US"/>
        </w:rPr>
        <w:t>conclusion</w:t>
      </w:r>
    </w:p>
    <w:p w14:paraId="7690CBA5" w14:textId="16D2DD17" w:rsidR="00FF28D2" w:rsidRPr="000907E8" w:rsidRDefault="005101F0" w:rsidP="007D63C3">
      <w:pPr>
        <w:pStyle w:val="Maintext"/>
        <w:rPr>
          <w:rStyle w:val="Hyperlink"/>
          <w:rFonts w:cs="Arial"/>
          <w:lang w:val="en-US"/>
        </w:rPr>
      </w:pPr>
      <w:r w:rsidRPr="00A75A2E">
        <w:rPr>
          <w:lang w:val="en-US"/>
        </w:rPr>
        <w:t xml:space="preserve">Papers for </w:t>
      </w:r>
      <w:proofErr w:type="spellStart"/>
      <w:r w:rsidR="00F12710" w:rsidRPr="00A75A2E">
        <w:rPr>
          <w:lang w:val="en-US"/>
        </w:rPr>
        <w:t>S</w:t>
      </w:r>
      <w:r w:rsidR="001E28B9" w:rsidRPr="00A75A2E">
        <w:rPr>
          <w:lang w:val="en-US"/>
        </w:rPr>
        <w:t>ymOrg</w:t>
      </w:r>
      <w:proofErr w:type="spellEnd"/>
      <w:r w:rsidR="001E28B9" w:rsidRPr="00A75A2E">
        <w:rPr>
          <w:lang w:val="en-US"/>
        </w:rPr>
        <w:t xml:space="preserve"> 20</w:t>
      </w:r>
      <w:r w:rsidR="000907E8">
        <w:rPr>
          <w:lang w:val="en-US"/>
        </w:rPr>
        <w:t>2</w:t>
      </w:r>
      <w:r w:rsidR="00C21375">
        <w:rPr>
          <w:lang w:val="en-US"/>
        </w:rPr>
        <w:t>6</w:t>
      </w:r>
      <w:r w:rsidR="00F12710" w:rsidRPr="00A75A2E">
        <w:rPr>
          <w:lang w:val="en-US"/>
        </w:rPr>
        <w:t xml:space="preserve"> </w:t>
      </w:r>
      <w:r w:rsidRPr="00A75A2E">
        <w:rPr>
          <w:lang w:val="en-US"/>
        </w:rPr>
        <w:t>should be submitted in electronic</w:t>
      </w:r>
      <w:r w:rsidR="002C7681" w:rsidRPr="00A75A2E">
        <w:rPr>
          <w:lang w:val="en-US"/>
        </w:rPr>
        <w:t xml:space="preserve"> </w:t>
      </w:r>
      <w:r w:rsidRPr="00A75A2E">
        <w:rPr>
          <w:lang w:val="en-US"/>
        </w:rPr>
        <w:t>form</w:t>
      </w:r>
      <w:r w:rsidR="002C7681" w:rsidRPr="00A75A2E">
        <w:rPr>
          <w:lang w:val="en-US"/>
        </w:rPr>
        <w:t xml:space="preserve"> </w:t>
      </w:r>
      <w:r w:rsidR="005D7A20" w:rsidRPr="00A75A2E">
        <w:rPr>
          <w:lang w:val="en-US"/>
        </w:rPr>
        <w:t xml:space="preserve">at the following </w:t>
      </w:r>
      <w:r w:rsidR="007D63C3" w:rsidRPr="00A75A2E">
        <w:rPr>
          <w:lang w:val="en-US"/>
        </w:rPr>
        <w:t>link:</w:t>
      </w:r>
      <w:r w:rsidR="005E2371" w:rsidRPr="00A75A2E">
        <w:rPr>
          <w:lang w:val="en-US"/>
        </w:rPr>
        <w:t xml:space="preserve"> </w:t>
      </w:r>
      <w:hyperlink r:id="rId14" w:history="1">
        <w:r w:rsidR="00C21375" w:rsidRPr="00CF241F">
          <w:rPr>
            <w:rStyle w:val="Hyperlink"/>
          </w:rPr>
          <w:t>https://symorg.fon.bg.ac.rs/papers/paper-submission</w:t>
        </w:r>
      </w:hyperlink>
      <w:r w:rsidR="00C21375">
        <w:t xml:space="preserve">. </w:t>
      </w:r>
    </w:p>
    <w:p w14:paraId="7690CBA6" w14:textId="77777777" w:rsidR="003525B5" w:rsidRPr="00753B5D" w:rsidRDefault="003525B5" w:rsidP="007D63C3">
      <w:pPr>
        <w:pStyle w:val="Maintext"/>
        <w:rPr>
          <w:rFonts w:cs="Arial"/>
          <w:lang w:val="en-US"/>
        </w:rPr>
      </w:pPr>
      <w:r w:rsidRPr="00753B5D">
        <w:rPr>
          <w:rFonts w:cs="Arial"/>
          <w:lang w:val="en-US"/>
        </w:rPr>
        <w:t xml:space="preserve">Authors are strongly recommended to choose only one topic that best suits their work. </w:t>
      </w:r>
    </w:p>
    <w:p w14:paraId="7690CBA7" w14:textId="77777777" w:rsidR="005855E5" w:rsidRPr="00A75A2E" w:rsidRDefault="005D7A20" w:rsidP="00A3734A">
      <w:pPr>
        <w:pStyle w:val="Subtitle1"/>
        <w:rPr>
          <w:rFonts w:cs="Arial"/>
          <w:lang w:val="en-US"/>
        </w:rPr>
      </w:pPr>
      <w:r w:rsidRPr="00A75A2E">
        <w:rPr>
          <w:rFonts w:cs="Arial"/>
          <w:lang w:val="en-US"/>
        </w:rPr>
        <w:t>references</w:t>
      </w:r>
    </w:p>
    <w:p w14:paraId="7690CBA8" w14:textId="77777777" w:rsidR="00FD7AAB" w:rsidRPr="00A75A2E" w:rsidRDefault="00FD7AAB" w:rsidP="00EC41DE">
      <w:pPr>
        <w:pStyle w:val="Affiliation"/>
        <w:rPr>
          <w:highlight w:val="yellow"/>
        </w:rPr>
        <w:sectPr w:rsidR="00FD7AAB" w:rsidRPr="00A75A2E" w:rsidSect="00127D91">
          <w:footnotePr>
            <w:numFmt w:val="chicago"/>
            <w:numRestart w:val="eachPage"/>
          </w:footnotePr>
          <w:type w:val="continuous"/>
          <w:pgSz w:w="11907" w:h="16840" w:code="9"/>
          <w:pgMar w:top="1134" w:right="1134" w:bottom="1134" w:left="1134" w:header="720" w:footer="720" w:gutter="0"/>
          <w:cols w:space="284"/>
        </w:sectPr>
      </w:pPr>
    </w:p>
    <w:p w14:paraId="7690CBA9" w14:textId="77777777" w:rsidR="00225F31" w:rsidRPr="00A75A2E" w:rsidRDefault="00225F31" w:rsidP="00225F31">
      <w:pPr>
        <w:pStyle w:val="Maintext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Authors are advised to use adequate literature </w:t>
      </w:r>
      <w:r w:rsidR="00A74ADD" w:rsidRPr="00A75A2E">
        <w:rPr>
          <w:rFonts w:cs="Arial"/>
          <w:lang w:val="en-US"/>
        </w:rPr>
        <w:t>review</w:t>
      </w:r>
      <w:r w:rsidRPr="00A75A2E">
        <w:rPr>
          <w:rFonts w:cs="Arial"/>
          <w:lang w:val="en-US"/>
        </w:rPr>
        <w:t>, preferably articles from leading indexed journals, su</w:t>
      </w:r>
      <w:r w:rsidR="004839B0">
        <w:rPr>
          <w:rFonts w:cs="Arial"/>
          <w:lang w:val="en-US"/>
        </w:rPr>
        <w:t xml:space="preserve">ch as </w:t>
      </w:r>
      <w:proofErr w:type="spellStart"/>
      <w:r w:rsidR="00083989">
        <w:rPr>
          <w:rFonts w:cs="Arial"/>
          <w:lang w:val="en-US"/>
        </w:rPr>
        <w:t>WoS</w:t>
      </w:r>
      <w:proofErr w:type="spellEnd"/>
      <w:r w:rsidR="00083989">
        <w:rPr>
          <w:rFonts w:cs="Arial"/>
          <w:lang w:val="en-US"/>
        </w:rPr>
        <w:t xml:space="preserve"> and Scopus</w:t>
      </w:r>
      <w:r w:rsidR="004839B0">
        <w:rPr>
          <w:rFonts w:cs="Arial"/>
          <w:lang w:val="en-US"/>
        </w:rPr>
        <w:t xml:space="preserve"> list</w:t>
      </w:r>
      <w:r w:rsidR="00083989">
        <w:rPr>
          <w:rFonts w:cs="Arial"/>
          <w:lang w:val="en-US"/>
        </w:rPr>
        <w:t>s</w:t>
      </w:r>
      <w:r w:rsidR="004839B0">
        <w:rPr>
          <w:rFonts w:cs="Arial"/>
          <w:lang w:val="en-US"/>
        </w:rPr>
        <w:t>.</w:t>
      </w:r>
      <w:r w:rsidRPr="00A75A2E">
        <w:rPr>
          <w:rFonts w:cs="Arial"/>
          <w:lang w:val="en-US"/>
        </w:rPr>
        <w:t xml:space="preserve"> </w:t>
      </w:r>
      <w:r w:rsidR="004839B0" w:rsidRPr="00A75A2E">
        <w:rPr>
          <w:rFonts w:cs="Arial"/>
          <w:lang w:val="en-US"/>
        </w:rPr>
        <w:t>References</w:t>
      </w:r>
      <w:r w:rsidRPr="00A75A2E">
        <w:rPr>
          <w:rFonts w:cs="Arial"/>
          <w:lang w:val="en-US"/>
        </w:rPr>
        <w:t xml:space="preserve"> should cover recent findings</w:t>
      </w:r>
      <w:r w:rsidR="00A74ADD" w:rsidRPr="00A75A2E">
        <w:rPr>
          <w:rFonts w:cs="Arial"/>
          <w:lang w:val="en-US"/>
        </w:rPr>
        <w:t xml:space="preserve">, </w:t>
      </w:r>
      <w:r w:rsidRPr="00A75A2E">
        <w:rPr>
          <w:rFonts w:cs="Arial"/>
          <w:lang w:val="en-US"/>
        </w:rPr>
        <w:t xml:space="preserve">2-5 years </w:t>
      </w:r>
      <w:r w:rsidR="00A74ADD" w:rsidRPr="00A75A2E">
        <w:rPr>
          <w:rFonts w:cs="Arial"/>
          <w:lang w:val="en-US"/>
        </w:rPr>
        <w:t>old</w:t>
      </w:r>
      <w:r w:rsidR="00F43373">
        <w:rPr>
          <w:rFonts w:cs="Arial"/>
          <w:lang w:val="en-US"/>
        </w:rPr>
        <w:t>,</w:t>
      </w:r>
      <w:r w:rsidR="00A74ADD" w:rsidRPr="00A75A2E">
        <w:rPr>
          <w:rFonts w:cs="Arial"/>
          <w:lang w:val="en-US"/>
        </w:rPr>
        <w:t xml:space="preserve"> </w:t>
      </w:r>
      <w:r w:rsidRPr="00A75A2E">
        <w:rPr>
          <w:rFonts w:cs="Arial"/>
          <w:lang w:val="en-US"/>
        </w:rPr>
        <w:t>whenever possible.</w:t>
      </w:r>
      <w:r w:rsidR="00A74ADD" w:rsidRPr="00A75A2E">
        <w:rPr>
          <w:rFonts w:cs="Arial"/>
          <w:lang w:val="en-US"/>
        </w:rPr>
        <w:t xml:space="preserve"> It would be preferable for </w:t>
      </w:r>
      <w:r w:rsidR="00123CF6" w:rsidRPr="00A75A2E">
        <w:rPr>
          <w:rFonts w:cs="Arial"/>
          <w:lang w:val="en-US"/>
        </w:rPr>
        <w:t xml:space="preserve">the </w:t>
      </w:r>
      <w:r w:rsidR="00A74ADD" w:rsidRPr="00A75A2E">
        <w:rPr>
          <w:rFonts w:cs="Arial"/>
          <w:lang w:val="en-US"/>
        </w:rPr>
        <w:t xml:space="preserve">authors to reference at least </w:t>
      </w:r>
      <w:r w:rsidR="00677312">
        <w:rPr>
          <w:rFonts w:cs="Arial"/>
          <w:lang w:val="en-US"/>
        </w:rPr>
        <w:t>20</w:t>
      </w:r>
      <w:r w:rsidR="00A74ADD" w:rsidRPr="00A75A2E">
        <w:rPr>
          <w:rFonts w:cs="Arial"/>
          <w:lang w:val="en-US"/>
        </w:rPr>
        <w:t xml:space="preserve"> literature items.</w:t>
      </w:r>
    </w:p>
    <w:p w14:paraId="7690CBAA" w14:textId="77777777" w:rsidR="00225F31" w:rsidRPr="00A75A2E" w:rsidRDefault="00225F31" w:rsidP="00225F31">
      <w:pPr>
        <w:pStyle w:val="Maintext"/>
        <w:rPr>
          <w:rFonts w:cs="Arial"/>
          <w:lang w:val="en-US"/>
        </w:rPr>
      </w:pPr>
    </w:p>
    <w:p w14:paraId="7690CBAB" w14:textId="77777777" w:rsidR="008D4A6D" w:rsidRPr="00A75A2E" w:rsidRDefault="00225F31" w:rsidP="008D4A6D">
      <w:pPr>
        <w:pStyle w:val="Maintext"/>
        <w:rPr>
          <w:lang w:val="en-US"/>
        </w:rPr>
      </w:pPr>
      <w:r w:rsidRPr="00A75A2E">
        <w:rPr>
          <w:rFonts w:cs="Arial"/>
          <w:lang w:val="en-US"/>
        </w:rPr>
        <w:t>Authors are strongly advised to</w:t>
      </w:r>
      <w:r w:rsidR="000907E8">
        <w:rPr>
          <w:rFonts w:cs="Arial"/>
          <w:lang w:val="en-US"/>
        </w:rPr>
        <w:t xml:space="preserve"> follow APA referencing style (7</w:t>
      </w:r>
      <w:r w:rsidRPr="00A75A2E">
        <w:rPr>
          <w:rFonts w:cs="Arial"/>
          <w:lang w:val="en-US"/>
        </w:rPr>
        <w:t xml:space="preserve">th edition). The American Psychological Association reference style uses the Author-Date format. For direct quotation: </w:t>
      </w:r>
      <w:r w:rsidR="004839B0">
        <w:rPr>
          <w:i/>
          <w:lang w:val="en-US"/>
        </w:rPr>
        <w:t>Benson</w:t>
      </w:r>
      <w:r w:rsidRPr="00A75A2E">
        <w:rPr>
          <w:i/>
          <w:lang w:val="en-US"/>
        </w:rPr>
        <w:t xml:space="preserve"> and </w:t>
      </w:r>
      <w:r w:rsidR="004839B0">
        <w:rPr>
          <w:i/>
          <w:lang w:val="en-US"/>
        </w:rPr>
        <w:t>Magee</w:t>
      </w:r>
      <w:r w:rsidRPr="00A75A2E">
        <w:rPr>
          <w:i/>
          <w:lang w:val="en-US"/>
        </w:rPr>
        <w:t xml:space="preserve"> (</w:t>
      </w:r>
      <w:r w:rsidR="004839B0">
        <w:rPr>
          <w:i/>
          <w:lang w:val="en-US"/>
        </w:rPr>
        <w:t>2015</w:t>
      </w:r>
      <w:r w:rsidR="00083989">
        <w:rPr>
          <w:i/>
          <w:lang w:val="en-US"/>
        </w:rPr>
        <w:t>, p.1965</w:t>
      </w:r>
      <w:r w:rsidRPr="00A75A2E">
        <w:rPr>
          <w:i/>
          <w:lang w:val="en-US"/>
        </w:rPr>
        <w:t>) point out that "</w:t>
      </w:r>
      <w:r w:rsidR="004839B0" w:rsidRPr="004839B0">
        <w:rPr>
          <w:i/>
          <w:lang w:val="en-US"/>
        </w:rPr>
        <w:t>the inventions depend upon widely spread additional knowledge</w:t>
      </w:r>
      <w:r w:rsidR="004839B0">
        <w:rPr>
          <w:i/>
          <w:lang w:val="en-US"/>
        </w:rPr>
        <w:t>"</w:t>
      </w:r>
      <w:r w:rsidRPr="00A75A2E">
        <w:rPr>
          <w:lang w:val="en-US"/>
        </w:rPr>
        <w:t xml:space="preserve">. Also, for indirect quotation: </w:t>
      </w:r>
      <w:r w:rsidR="004839B0">
        <w:rPr>
          <w:i/>
          <w:lang w:val="en-US"/>
        </w:rPr>
        <w:t>Benson</w:t>
      </w:r>
      <w:r w:rsidR="004839B0" w:rsidRPr="00A75A2E">
        <w:rPr>
          <w:i/>
          <w:lang w:val="en-US"/>
        </w:rPr>
        <w:t xml:space="preserve"> and </w:t>
      </w:r>
      <w:r w:rsidR="004839B0">
        <w:rPr>
          <w:i/>
          <w:lang w:val="en-US"/>
        </w:rPr>
        <w:t>Magee</w:t>
      </w:r>
      <w:r w:rsidR="004839B0" w:rsidRPr="00A75A2E">
        <w:rPr>
          <w:i/>
          <w:lang w:val="en-US"/>
        </w:rPr>
        <w:t xml:space="preserve"> (</w:t>
      </w:r>
      <w:r w:rsidR="004839B0">
        <w:rPr>
          <w:i/>
          <w:lang w:val="en-US"/>
        </w:rPr>
        <w:t>2015</w:t>
      </w:r>
      <w:r w:rsidR="00083989">
        <w:rPr>
          <w:i/>
          <w:lang w:val="en-US"/>
        </w:rPr>
        <w:t>, p.1965</w:t>
      </w:r>
      <w:r w:rsidR="004839B0" w:rsidRPr="00A75A2E">
        <w:rPr>
          <w:i/>
          <w:lang w:val="en-US"/>
        </w:rPr>
        <w:t xml:space="preserve">) </w:t>
      </w:r>
      <w:r w:rsidRPr="00A75A2E">
        <w:rPr>
          <w:i/>
          <w:lang w:val="en-US"/>
        </w:rPr>
        <w:t xml:space="preserve">discuss </w:t>
      </w:r>
      <w:r w:rsidR="00FF28D2">
        <w:rPr>
          <w:i/>
          <w:lang w:val="en-US"/>
        </w:rPr>
        <w:t>the inventions dependence on knowledge</w:t>
      </w:r>
      <w:r w:rsidRPr="00A75A2E">
        <w:rPr>
          <w:i/>
          <w:lang w:val="en-US"/>
        </w:rPr>
        <w:t>.</w:t>
      </w:r>
      <w:r w:rsidR="008D4A6D">
        <w:rPr>
          <w:i/>
          <w:lang w:val="en-US"/>
        </w:rPr>
        <w:t xml:space="preserve"> </w:t>
      </w:r>
      <w:r w:rsidR="008D4A6D" w:rsidRPr="00A75A2E">
        <w:rPr>
          <w:rFonts w:cs="Arial"/>
          <w:lang w:val="en-US"/>
        </w:rPr>
        <w:t xml:space="preserve">NOTE: If </w:t>
      </w:r>
      <w:r w:rsidR="008D4A6D">
        <w:rPr>
          <w:rFonts w:cs="Arial"/>
          <w:lang w:val="en-US"/>
        </w:rPr>
        <w:t>needed</w:t>
      </w:r>
      <w:r w:rsidR="008D4A6D" w:rsidRPr="00A75A2E">
        <w:rPr>
          <w:rFonts w:cs="Arial"/>
          <w:lang w:val="en-US"/>
        </w:rPr>
        <w:t xml:space="preserve">, please refer to the Publication Manual of the American Psychological Association (6th ed.). </w:t>
      </w:r>
    </w:p>
    <w:p w14:paraId="7690CBAC" w14:textId="77777777" w:rsidR="004839B0" w:rsidRDefault="004839B0" w:rsidP="00225F31">
      <w:pPr>
        <w:pStyle w:val="Maintext"/>
        <w:rPr>
          <w:rFonts w:cs="Arial"/>
          <w:lang w:val="en-US"/>
        </w:rPr>
      </w:pPr>
    </w:p>
    <w:p w14:paraId="7690CBAD" w14:textId="77777777" w:rsidR="00225F31" w:rsidRPr="00A75A2E" w:rsidRDefault="004839B0" w:rsidP="00225F31">
      <w:pPr>
        <w:pStyle w:val="Maintext"/>
        <w:rPr>
          <w:rFonts w:cs="Arial"/>
          <w:lang w:val="en-US"/>
        </w:rPr>
      </w:pPr>
      <w:r w:rsidRPr="004839B0">
        <w:rPr>
          <w:rFonts w:cs="Arial"/>
          <w:lang w:val="en-US"/>
        </w:rPr>
        <w:t>Every citation must be listed under the heading REFERENCES</w:t>
      </w:r>
      <w:r w:rsidR="00945BA0">
        <w:rPr>
          <w:rFonts w:cs="Arial"/>
          <w:lang w:val="en-US"/>
        </w:rPr>
        <w:t>.</w:t>
      </w:r>
      <w:r w:rsidRPr="004839B0">
        <w:rPr>
          <w:rFonts w:cs="Arial"/>
          <w:lang w:val="en-US"/>
        </w:rPr>
        <w:t xml:space="preserve"> </w:t>
      </w:r>
      <w:r w:rsidR="00C8489A">
        <w:rPr>
          <w:rFonts w:cs="Arial"/>
          <w:lang w:val="en-US"/>
        </w:rPr>
        <w:t>Format references as follows</w:t>
      </w:r>
      <w:r w:rsidR="00945BA0">
        <w:rPr>
          <w:rFonts w:cs="Arial"/>
          <w:lang w:val="en-US"/>
        </w:rPr>
        <w:t>:</w:t>
      </w:r>
    </w:p>
    <w:p w14:paraId="7690CBAE" w14:textId="77777777" w:rsidR="00225F31" w:rsidRPr="00A75A2E" w:rsidRDefault="00225F31" w:rsidP="00225F31">
      <w:pPr>
        <w:pStyle w:val="Maintext"/>
        <w:rPr>
          <w:rFonts w:cs="Arial"/>
          <w:lang w:val="en-US"/>
        </w:rPr>
      </w:pPr>
    </w:p>
    <w:p w14:paraId="7690CBAF" w14:textId="77777777" w:rsidR="008D4A6D" w:rsidRPr="00A75A2E" w:rsidRDefault="008D4A6D" w:rsidP="00083989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r w:rsidRPr="00A75A2E">
        <w:rPr>
          <w:rFonts w:cs="Arial"/>
          <w:lang w:val="en-US"/>
        </w:rPr>
        <w:t xml:space="preserve">Benson, C., &amp; Magee, C. (2015). Technology structural implications from the extension of a patent search method. </w:t>
      </w:r>
      <w:proofErr w:type="spellStart"/>
      <w:r w:rsidRPr="00A75A2E">
        <w:rPr>
          <w:rFonts w:cs="Arial"/>
          <w:i/>
          <w:lang w:val="en-US"/>
        </w:rPr>
        <w:t>Scientometrics</w:t>
      </w:r>
      <w:proofErr w:type="spellEnd"/>
      <w:r w:rsidRPr="00A75A2E">
        <w:rPr>
          <w:rFonts w:cs="Arial"/>
          <w:i/>
          <w:lang w:val="en-US"/>
        </w:rPr>
        <w:t>, 102</w:t>
      </w:r>
      <w:r w:rsidRPr="00A75A2E">
        <w:rPr>
          <w:rFonts w:cs="Arial"/>
          <w:lang w:val="en-US"/>
        </w:rPr>
        <w:t>(3), 1965-1985. doi:10.1007/s11192-014-1493-2</w:t>
      </w:r>
    </w:p>
    <w:p w14:paraId="7690CBB0" w14:textId="77777777" w:rsidR="008D4A6D" w:rsidRPr="00A75A2E" w:rsidRDefault="008D4A6D" w:rsidP="00083989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proofErr w:type="spellStart"/>
      <w:r w:rsidRPr="00A75A2E">
        <w:rPr>
          <w:rFonts w:cs="Arial"/>
          <w:lang w:val="en-US"/>
        </w:rPr>
        <w:t>Kiriyanova</w:t>
      </w:r>
      <w:proofErr w:type="spellEnd"/>
      <w:r w:rsidRPr="00A75A2E">
        <w:rPr>
          <w:rFonts w:cs="Arial"/>
          <w:lang w:val="en-US"/>
        </w:rPr>
        <w:t>, L. (2014, May).</w:t>
      </w:r>
      <w:r w:rsidRPr="00A75A2E">
        <w:rPr>
          <w:lang w:val="en-US"/>
        </w:rPr>
        <w:t xml:space="preserve"> </w:t>
      </w:r>
      <w:r w:rsidRPr="00A75A2E">
        <w:rPr>
          <w:rFonts w:cs="Arial"/>
          <w:lang w:val="en-US"/>
        </w:rPr>
        <w:t xml:space="preserve">New Initiatives and Developments in Academic Rankings: The Russian Experience. Paper presented at the </w:t>
      </w:r>
      <w:r w:rsidRPr="00A75A2E">
        <w:rPr>
          <w:rFonts w:cs="Arial"/>
          <w:i/>
          <w:lang w:val="en-US"/>
        </w:rPr>
        <w:t>IREG-7 Conference: Employability and Academic Rankings – Reflections and Impacts</w:t>
      </w:r>
      <w:r w:rsidRPr="00A75A2E">
        <w:rPr>
          <w:rFonts w:cs="Arial"/>
          <w:lang w:val="en-US"/>
        </w:rPr>
        <w:t>.</w:t>
      </w:r>
    </w:p>
    <w:p w14:paraId="7690CBB1" w14:textId="77777777" w:rsidR="008D4A6D" w:rsidRPr="00A75A2E" w:rsidRDefault="008D4A6D" w:rsidP="00083989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r>
        <w:rPr>
          <w:rFonts w:cs="Arial"/>
          <w:lang w:val="en-US"/>
        </w:rPr>
        <w:t>Krause, K.</w:t>
      </w:r>
      <w:r w:rsidRPr="00A75A2E">
        <w:rPr>
          <w:rFonts w:cs="Arial"/>
          <w:lang w:val="en-US"/>
        </w:rPr>
        <w:t xml:space="preserve">L., Bochner, S., &amp; Duchesne, S. (2006). </w:t>
      </w:r>
      <w:r w:rsidRPr="00A75A2E">
        <w:rPr>
          <w:rFonts w:cs="Arial"/>
          <w:i/>
          <w:lang w:val="en-US"/>
        </w:rPr>
        <w:t>Educational psychology for learning and teaching</w:t>
      </w:r>
      <w:r w:rsidRPr="00A75A2E">
        <w:rPr>
          <w:rFonts w:cs="Arial"/>
          <w:lang w:val="en-US"/>
        </w:rPr>
        <w:t xml:space="preserve"> (2nd ed.). South Melbourne, Vic., Australia: Thomson. </w:t>
      </w:r>
    </w:p>
    <w:p w14:paraId="7690CBB2" w14:textId="77777777" w:rsidR="00083989" w:rsidRPr="00083989" w:rsidRDefault="008D4A6D" w:rsidP="0066197F">
      <w:pPr>
        <w:pStyle w:val="Maintext"/>
        <w:numPr>
          <w:ilvl w:val="0"/>
          <w:numId w:val="18"/>
        </w:numPr>
        <w:ind w:left="450" w:hanging="450"/>
        <w:rPr>
          <w:rFonts w:cs="Arial"/>
          <w:lang w:val="en-US"/>
        </w:rPr>
      </w:pPr>
      <w:r w:rsidRPr="00083989">
        <w:rPr>
          <w:rFonts w:cs="Arial"/>
          <w:lang w:val="en-US"/>
        </w:rPr>
        <w:t xml:space="preserve">Statistics New Zealand. (2014). New Zealand in Profile: 2014. Retrieved from </w:t>
      </w:r>
      <w:hyperlink r:id="rId15" w:history="1">
        <w:r w:rsidR="00083989" w:rsidRPr="00083989">
          <w:rPr>
            <w:rStyle w:val="Hyperlink"/>
            <w:rFonts w:cs="Arial"/>
            <w:lang w:val="en-US"/>
          </w:rPr>
          <w:t>http://www.stats.govt.nz</w:t>
        </w:r>
      </w:hyperlink>
      <w:r w:rsidRPr="00083989">
        <w:rPr>
          <w:rFonts w:cs="Arial"/>
          <w:lang w:val="en-US"/>
        </w:rPr>
        <w:t xml:space="preserve"> </w:t>
      </w:r>
    </w:p>
    <w:sectPr w:rsidR="00083989" w:rsidRPr="00083989" w:rsidSect="00127D91">
      <w:type w:val="continuous"/>
      <w:pgSz w:w="11907" w:h="16840" w:code="9"/>
      <w:pgMar w:top="1134" w:right="1134" w:bottom="1134" w:left="1134" w:header="720" w:footer="72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C24F" w14:textId="77777777" w:rsidR="0064272F" w:rsidRDefault="0064272F">
      <w:r>
        <w:separator/>
      </w:r>
    </w:p>
  </w:endnote>
  <w:endnote w:type="continuationSeparator" w:id="0">
    <w:p w14:paraId="3CC86274" w14:textId="77777777" w:rsidR="0064272F" w:rsidRDefault="0064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E1BB" w14:textId="77777777" w:rsidR="0064272F" w:rsidRDefault="0064272F">
      <w:r>
        <w:separator/>
      </w:r>
    </w:p>
  </w:footnote>
  <w:footnote w:type="continuationSeparator" w:id="0">
    <w:p w14:paraId="707387CF" w14:textId="77777777" w:rsidR="0064272F" w:rsidRDefault="0064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204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491"/>
    <w:multiLevelType w:val="hybridMultilevel"/>
    <w:tmpl w:val="001802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FED"/>
    <w:multiLevelType w:val="multilevel"/>
    <w:tmpl w:val="C29A22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E4C"/>
    <w:multiLevelType w:val="hybridMultilevel"/>
    <w:tmpl w:val="664493B4"/>
    <w:lvl w:ilvl="0" w:tplc="4BB0EC4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D01D7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2321"/>
    <w:multiLevelType w:val="singleLevel"/>
    <w:tmpl w:val="BBC042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6513AF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B5D"/>
    <w:multiLevelType w:val="hybridMultilevel"/>
    <w:tmpl w:val="8500DEFE"/>
    <w:lvl w:ilvl="0" w:tplc="27E606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70A40"/>
    <w:multiLevelType w:val="hybridMultilevel"/>
    <w:tmpl w:val="E6AE542C"/>
    <w:lvl w:ilvl="0" w:tplc="2D846A6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B10F3"/>
    <w:multiLevelType w:val="singleLevel"/>
    <w:tmpl w:val="BBC042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56E610D"/>
    <w:multiLevelType w:val="hybridMultilevel"/>
    <w:tmpl w:val="08642DAC"/>
    <w:lvl w:ilvl="0" w:tplc="966EA5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86A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E73DC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07C46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B6F2E"/>
    <w:multiLevelType w:val="hybridMultilevel"/>
    <w:tmpl w:val="FCD8B74E"/>
    <w:lvl w:ilvl="0" w:tplc="6A407DDC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36E9B"/>
    <w:multiLevelType w:val="multilevel"/>
    <w:tmpl w:val="8500DE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90396"/>
    <w:multiLevelType w:val="hybridMultilevel"/>
    <w:tmpl w:val="C1EADCA4"/>
    <w:lvl w:ilvl="0" w:tplc="DE8891F4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F032F"/>
    <w:multiLevelType w:val="hybridMultilevel"/>
    <w:tmpl w:val="99CA8056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230372">
    <w:abstractNumId w:val="9"/>
  </w:num>
  <w:num w:numId="2" w16cid:durableId="247008208">
    <w:abstractNumId w:val="5"/>
  </w:num>
  <w:num w:numId="3" w16cid:durableId="122312739">
    <w:abstractNumId w:val="7"/>
  </w:num>
  <w:num w:numId="4" w16cid:durableId="682558911">
    <w:abstractNumId w:val="15"/>
  </w:num>
  <w:num w:numId="5" w16cid:durableId="16591354">
    <w:abstractNumId w:val="12"/>
  </w:num>
  <w:num w:numId="6" w16cid:durableId="240331102">
    <w:abstractNumId w:val="0"/>
  </w:num>
  <w:num w:numId="7" w16cid:durableId="991561540">
    <w:abstractNumId w:val="4"/>
  </w:num>
  <w:num w:numId="8" w16cid:durableId="1843887234">
    <w:abstractNumId w:val="13"/>
  </w:num>
  <w:num w:numId="9" w16cid:durableId="1250384741">
    <w:abstractNumId w:val="11"/>
  </w:num>
  <w:num w:numId="10" w16cid:durableId="773791869">
    <w:abstractNumId w:val="6"/>
  </w:num>
  <w:num w:numId="11" w16cid:durableId="2058817619">
    <w:abstractNumId w:val="16"/>
  </w:num>
  <w:num w:numId="12" w16cid:durableId="1278490633">
    <w:abstractNumId w:val="2"/>
  </w:num>
  <w:num w:numId="13" w16cid:durableId="1834446270">
    <w:abstractNumId w:val="14"/>
  </w:num>
  <w:num w:numId="14" w16cid:durableId="2023432452">
    <w:abstractNumId w:val="3"/>
  </w:num>
  <w:num w:numId="15" w16cid:durableId="445125822">
    <w:abstractNumId w:val="17"/>
  </w:num>
  <w:num w:numId="16" w16cid:durableId="1494881747">
    <w:abstractNumId w:val="10"/>
  </w:num>
  <w:num w:numId="17" w16cid:durableId="560941635">
    <w:abstractNumId w:val="1"/>
  </w:num>
  <w:num w:numId="18" w16cid:durableId="668755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MjI0NTcyNLc0N7JU0lEKTi0uzszPAykwrgUAirfjGywAAAA="/>
  </w:docVars>
  <w:rsids>
    <w:rsidRoot w:val="00E63EAC"/>
    <w:rsid w:val="00000EAE"/>
    <w:rsid w:val="000114C5"/>
    <w:rsid w:val="00011F82"/>
    <w:rsid w:val="00020D2F"/>
    <w:rsid w:val="00031A43"/>
    <w:rsid w:val="00034808"/>
    <w:rsid w:val="00034CF2"/>
    <w:rsid w:val="000366B7"/>
    <w:rsid w:val="00045BB3"/>
    <w:rsid w:val="000476A2"/>
    <w:rsid w:val="00061C5B"/>
    <w:rsid w:val="00063841"/>
    <w:rsid w:val="00065144"/>
    <w:rsid w:val="00065C0B"/>
    <w:rsid w:val="0006632B"/>
    <w:rsid w:val="00066999"/>
    <w:rsid w:val="0007220E"/>
    <w:rsid w:val="00073137"/>
    <w:rsid w:val="00083787"/>
    <w:rsid w:val="00083989"/>
    <w:rsid w:val="000907E8"/>
    <w:rsid w:val="000A1246"/>
    <w:rsid w:val="000B292B"/>
    <w:rsid w:val="000B3B3E"/>
    <w:rsid w:val="000B541D"/>
    <w:rsid w:val="000B6911"/>
    <w:rsid w:val="000C70F5"/>
    <w:rsid w:val="000C7B10"/>
    <w:rsid w:val="000D2CE6"/>
    <w:rsid w:val="000D499C"/>
    <w:rsid w:val="000D6DE3"/>
    <w:rsid w:val="000E30E9"/>
    <w:rsid w:val="000E312B"/>
    <w:rsid w:val="000E49AA"/>
    <w:rsid w:val="000E52FE"/>
    <w:rsid w:val="000E5C3C"/>
    <w:rsid w:val="00100007"/>
    <w:rsid w:val="00112BD4"/>
    <w:rsid w:val="0011343F"/>
    <w:rsid w:val="00123CF6"/>
    <w:rsid w:val="00124F1E"/>
    <w:rsid w:val="001251E1"/>
    <w:rsid w:val="00127D91"/>
    <w:rsid w:val="00132909"/>
    <w:rsid w:val="00136268"/>
    <w:rsid w:val="001421DD"/>
    <w:rsid w:val="00142FA8"/>
    <w:rsid w:val="00160079"/>
    <w:rsid w:val="00170282"/>
    <w:rsid w:val="00170768"/>
    <w:rsid w:val="00173314"/>
    <w:rsid w:val="00175B03"/>
    <w:rsid w:val="00176AE0"/>
    <w:rsid w:val="001869E5"/>
    <w:rsid w:val="00186BB1"/>
    <w:rsid w:val="001979F3"/>
    <w:rsid w:val="001A5DFA"/>
    <w:rsid w:val="001B0AFF"/>
    <w:rsid w:val="001B2880"/>
    <w:rsid w:val="001B3623"/>
    <w:rsid w:val="001B522C"/>
    <w:rsid w:val="001B5A7E"/>
    <w:rsid w:val="001B63FA"/>
    <w:rsid w:val="001C67E2"/>
    <w:rsid w:val="001D5741"/>
    <w:rsid w:val="001E28B9"/>
    <w:rsid w:val="001E5EA6"/>
    <w:rsid w:val="001F1CA3"/>
    <w:rsid w:val="001F1E96"/>
    <w:rsid w:val="001F1F14"/>
    <w:rsid w:val="001F3F27"/>
    <w:rsid w:val="00204134"/>
    <w:rsid w:val="00212F0B"/>
    <w:rsid w:val="00220570"/>
    <w:rsid w:val="00223F3A"/>
    <w:rsid w:val="00224537"/>
    <w:rsid w:val="00225F31"/>
    <w:rsid w:val="00226474"/>
    <w:rsid w:val="00230FDD"/>
    <w:rsid w:val="00251ACD"/>
    <w:rsid w:val="00251CD3"/>
    <w:rsid w:val="00260E8F"/>
    <w:rsid w:val="00267433"/>
    <w:rsid w:val="00274092"/>
    <w:rsid w:val="002740AE"/>
    <w:rsid w:val="00281100"/>
    <w:rsid w:val="00290801"/>
    <w:rsid w:val="002A75FE"/>
    <w:rsid w:val="002B5A44"/>
    <w:rsid w:val="002B7821"/>
    <w:rsid w:val="002C2332"/>
    <w:rsid w:val="002C7681"/>
    <w:rsid w:val="002D0FDB"/>
    <w:rsid w:val="002D181C"/>
    <w:rsid w:val="002F0E57"/>
    <w:rsid w:val="002F33B1"/>
    <w:rsid w:val="002F4CB7"/>
    <w:rsid w:val="002F52D3"/>
    <w:rsid w:val="00301F0D"/>
    <w:rsid w:val="0030651F"/>
    <w:rsid w:val="00307318"/>
    <w:rsid w:val="0031175D"/>
    <w:rsid w:val="003119F4"/>
    <w:rsid w:val="00314FD8"/>
    <w:rsid w:val="00325654"/>
    <w:rsid w:val="00334DCD"/>
    <w:rsid w:val="00336829"/>
    <w:rsid w:val="00342C5B"/>
    <w:rsid w:val="00346CFF"/>
    <w:rsid w:val="0034742A"/>
    <w:rsid w:val="003517EA"/>
    <w:rsid w:val="003525B5"/>
    <w:rsid w:val="003526C8"/>
    <w:rsid w:val="00353DF9"/>
    <w:rsid w:val="00356A43"/>
    <w:rsid w:val="00364CCC"/>
    <w:rsid w:val="0036609A"/>
    <w:rsid w:val="0038210E"/>
    <w:rsid w:val="003905B7"/>
    <w:rsid w:val="00392562"/>
    <w:rsid w:val="00393C7B"/>
    <w:rsid w:val="00393E5A"/>
    <w:rsid w:val="00396FA4"/>
    <w:rsid w:val="003A1623"/>
    <w:rsid w:val="003A3B53"/>
    <w:rsid w:val="003A482B"/>
    <w:rsid w:val="003A55D6"/>
    <w:rsid w:val="003B1A3E"/>
    <w:rsid w:val="003B5CD5"/>
    <w:rsid w:val="003C2277"/>
    <w:rsid w:val="003D19A7"/>
    <w:rsid w:val="003D1DA6"/>
    <w:rsid w:val="003E245E"/>
    <w:rsid w:val="003F3202"/>
    <w:rsid w:val="00403BCE"/>
    <w:rsid w:val="00416508"/>
    <w:rsid w:val="00416CA3"/>
    <w:rsid w:val="00417B66"/>
    <w:rsid w:val="00417CE1"/>
    <w:rsid w:val="004215E6"/>
    <w:rsid w:val="00436C37"/>
    <w:rsid w:val="0044316D"/>
    <w:rsid w:val="00445DB9"/>
    <w:rsid w:val="00451A2B"/>
    <w:rsid w:val="00451B23"/>
    <w:rsid w:val="00460F1C"/>
    <w:rsid w:val="004708D6"/>
    <w:rsid w:val="004722EB"/>
    <w:rsid w:val="00472C15"/>
    <w:rsid w:val="0048295B"/>
    <w:rsid w:val="004839B0"/>
    <w:rsid w:val="0048673F"/>
    <w:rsid w:val="00490E58"/>
    <w:rsid w:val="00491BF6"/>
    <w:rsid w:val="004A319B"/>
    <w:rsid w:val="004B0AD9"/>
    <w:rsid w:val="004B0B08"/>
    <w:rsid w:val="004C5523"/>
    <w:rsid w:val="004C6F20"/>
    <w:rsid w:val="004D10FA"/>
    <w:rsid w:val="004D52FA"/>
    <w:rsid w:val="004E1F48"/>
    <w:rsid w:val="004F2A4A"/>
    <w:rsid w:val="004F5321"/>
    <w:rsid w:val="00500421"/>
    <w:rsid w:val="00502049"/>
    <w:rsid w:val="005101F0"/>
    <w:rsid w:val="00511A4E"/>
    <w:rsid w:val="00511FEB"/>
    <w:rsid w:val="0051284F"/>
    <w:rsid w:val="0052374D"/>
    <w:rsid w:val="00530958"/>
    <w:rsid w:val="0053287F"/>
    <w:rsid w:val="00540B95"/>
    <w:rsid w:val="0055084A"/>
    <w:rsid w:val="005625CB"/>
    <w:rsid w:val="00570F21"/>
    <w:rsid w:val="00570F69"/>
    <w:rsid w:val="00571EF0"/>
    <w:rsid w:val="005728BC"/>
    <w:rsid w:val="0057333F"/>
    <w:rsid w:val="0057528E"/>
    <w:rsid w:val="00580B31"/>
    <w:rsid w:val="005855E5"/>
    <w:rsid w:val="005945A4"/>
    <w:rsid w:val="005A3847"/>
    <w:rsid w:val="005B253F"/>
    <w:rsid w:val="005D688B"/>
    <w:rsid w:val="005D6A16"/>
    <w:rsid w:val="005D7A20"/>
    <w:rsid w:val="005E2371"/>
    <w:rsid w:val="00603AD1"/>
    <w:rsid w:val="00610046"/>
    <w:rsid w:val="0061296A"/>
    <w:rsid w:val="00625EC6"/>
    <w:rsid w:val="006323CF"/>
    <w:rsid w:val="00635AB9"/>
    <w:rsid w:val="0064086C"/>
    <w:rsid w:val="0064272F"/>
    <w:rsid w:val="006525A7"/>
    <w:rsid w:val="00655A44"/>
    <w:rsid w:val="0066197F"/>
    <w:rsid w:val="00664499"/>
    <w:rsid w:val="00675A82"/>
    <w:rsid w:val="00677312"/>
    <w:rsid w:val="006809EB"/>
    <w:rsid w:val="00680E75"/>
    <w:rsid w:val="00681D35"/>
    <w:rsid w:val="00682152"/>
    <w:rsid w:val="0068299D"/>
    <w:rsid w:val="0068677C"/>
    <w:rsid w:val="006A0DD9"/>
    <w:rsid w:val="006A37F3"/>
    <w:rsid w:val="006C799D"/>
    <w:rsid w:val="006D1A9B"/>
    <w:rsid w:val="006D4F0F"/>
    <w:rsid w:val="006D7857"/>
    <w:rsid w:val="006E06D4"/>
    <w:rsid w:val="006E2907"/>
    <w:rsid w:val="006F6F42"/>
    <w:rsid w:val="006F728D"/>
    <w:rsid w:val="00706E2C"/>
    <w:rsid w:val="00725316"/>
    <w:rsid w:val="00727BAD"/>
    <w:rsid w:val="007304F6"/>
    <w:rsid w:val="00731FFC"/>
    <w:rsid w:val="0073595B"/>
    <w:rsid w:val="00742332"/>
    <w:rsid w:val="00742D49"/>
    <w:rsid w:val="00744606"/>
    <w:rsid w:val="00745092"/>
    <w:rsid w:val="00745ADB"/>
    <w:rsid w:val="00750C80"/>
    <w:rsid w:val="00753B5D"/>
    <w:rsid w:val="00761C3B"/>
    <w:rsid w:val="00765358"/>
    <w:rsid w:val="00770A76"/>
    <w:rsid w:val="00774506"/>
    <w:rsid w:val="00776725"/>
    <w:rsid w:val="007773AF"/>
    <w:rsid w:val="00777F12"/>
    <w:rsid w:val="007817D6"/>
    <w:rsid w:val="00782671"/>
    <w:rsid w:val="007910B5"/>
    <w:rsid w:val="00795A3D"/>
    <w:rsid w:val="007B219F"/>
    <w:rsid w:val="007C2405"/>
    <w:rsid w:val="007D0E88"/>
    <w:rsid w:val="007D3AA9"/>
    <w:rsid w:val="007D63C3"/>
    <w:rsid w:val="007D727E"/>
    <w:rsid w:val="007E20FB"/>
    <w:rsid w:val="007E51C0"/>
    <w:rsid w:val="007E7867"/>
    <w:rsid w:val="007F02EC"/>
    <w:rsid w:val="00803C8C"/>
    <w:rsid w:val="00823757"/>
    <w:rsid w:val="008242EE"/>
    <w:rsid w:val="00830497"/>
    <w:rsid w:val="00835B4B"/>
    <w:rsid w:val="00836A09"/>
    <w:rsid w:val="008416D2"/>
    <w:rsid w:val="00844320"/>
    <w:rsid w:val="008446F3"/>
    <w:rsid w:val="00860E53"/>
    <w:rsid w:val="00860FEE"/>
    <w:rsid w:val="00863140"/>
    <w:rsid w:val="00873C21"/>
    <w:rsid w:val="008834E5"/>
    <w:rsid w:val="008846CD"/>
    <w:rsid w:val="00894841"/>
    <w:rsid w:val="008A60E5"/>
    <w:rsid w:val="008B68FE"/>
    <w:rsid w:val="008C2C6B"/>
    <w:rsid w:val="008C3DB9"/>
    <w:rsid w:val="008C56AA"/>
    <w:rsid w:val="008D4950"/>
    <w:rsid w:val="008D4A6D"/>
    <w:rsid w:val="008D7234"/>
    <w:rsid w:val="008F4215"/>
    <w:rsid w:val="0090012C"/>
    <w:rsid w:val="00905036"/>
    <w:rsid w:val="00907B3B"/>
    <w:rsid w:val="009302F3"/>
    <w:rsid w:val="00934FD6"/>
    <w:rsid w:val="0093571E"/>
    <w:rsid w:val="00936BCA"/>
    <w:rsid w:val="009427FF"/>
    <w:rsid w:val="00943A25"/>
    <w:rsid w:val="00945BA0"/>
    <w:rsid w:val="00950DE8"/>
    <w:rsid w:val="00952010"/>
    <w:rsid w:val="00953DA9"/>
    <w:rsid w:val="009577AA"/>
    <w:rsid w:val="0096443C"/>
    <w:rsid w:val="009679C7"/>
    <w:rsid w:val="00967EFE"/>
    <w:rsid w:val="009747D3"/>
    <w:rsid w:val="00984409"/>
    <w:rsid w:val="009B42A1"/>
    <w:rsid w:val="009C57D8"/>
    <w:rsid w:val="009C580C"/>
    <w:rsid w:val="009D1001"/>
    <w:rsid w:val="009D3E88"/>
    <w:rsid w:val="009D7798"/>
    <w:rsid w:val="009E4AD4"/>
    <w:rsid w:val="009F788C"/>
    <w:rsid w:val="00A00673"/>
    <w:rsid w:val="00A039B7"/>
    <w:rsid w:val="00A103A4"/>
    <w:rsid w:val="00A31542"/>
    <w:rsid w:val="00A347A8"/>
    <w:rsid w:val="00A3734A"/>
    <w:rsid w:val="00A46063"/>
    <w:rsid w:val="00A50D86"/>
    <w:rsid w:val="00A543CF"/>
    <w:rsid w:val="00A544FE"/>
    <w:rsid w:val="00A545D5"/>
    <w:rsid w:val="00A6141A"/>
    <w:rsid w:val="00A61434"/>
    <w:rsid w:val="00A74ADD"/>
    <w:rsid w:val="00A75A2E"/>
    <w:rsid w:val="00A9050A"/>
    <w:rsid w:val="00A917FE"/>
    <w:rsid w:val="00A92726"/>
    <w:rsid w:val="00AA2A2D"/>
    <w:rsid w:val="00AA40EF"/>
    <w:rsid w:val="00AB02EE"/>
    <w:rsid w:val="00AB11E5"/>
    <w:rsid w:val="00AB5FBE"/>
    <w:rsid w:val="00AB7E6D"/>
    <w:rsid w:val="00AC00B1"/>
    <w:rsid w:val="00AC153A"/>
    <w:rsid w:val="00AC40B3"/>
    <w:rsid w:val="00AC6CAD"/>
    <w:rsid w:val="00AD5266"/>
    <w:rsid w:val="00AD5BD5"/>
    <w:rsid w:val="00AE2538"/>
    <w:rsid w:val="00AF163F"/>
    <w:rsid w:val="00AF2804"/>
    <w:rsid w:val="00AF360C"/>
    <w:rsid w:val="00AF3EDE"/>
    <w:rsid w:val="00AF5A5D"/>
    <w:rsid w:val="00B20E28"/>
    <w:rsid w:val="00B21F81"/>
    <w:rsid w:val="00B23784"/>
    <w:rsid w:val="00B25857"/>
    <w:rsid w:val="00B304FC"/>
    <w:rsid w:val="00B30980"/>
    <w:rsid w:val="00B321A6"/>
    <w:rsid w:val="00B33C9B"/>
    <w:rsid w:val="00B33F35"/>
    <w:rsid w:val="00B35869"/>
    <w:rsid w:val="00B359F9"/>
    <w:rsid w:val="00B42D08"/>
    <w:rsid w:val="00B4519F"/>
    <w:rsid w:val="00B531D4"/>
    <w:rsid w:val="00B5400F"/>
    <w:rsid w:val="00B56F04"/>
    <w:rsid w:val="00B57553"/>
    <w:rsid w:val="00B64D9D"/>
    <w:rsid w:val="00B707E0"/>
    <w:rsid w:val="00B856A8"/>
    <w:rsid w:val="00B873FF"/>
    <w:rsid w:val="00BA19D8"/>
    <w:rsid w:val="00BB6DAC"/>
    <w:rsid w:val="00BC1CF1"/>
    <w:rsid w:val="00BC288F"/>
    <w:rsid w:val="00BD6992"/>
    <w:rsid w:val="00BD759B"/>
    <w:rsid w:val="00BE45A7"/>
    <w:rsid w:val="00BE6053"/>
    <w:rsid w:val="00BE6712"/>
    <w:rsid w:val="00BF3114"/>
    <w:rsid w:val="00BF5A89"/>
    <w:rsid w:val="00C0091E"/>
    <w:rsid w:val="00C07171"/>
    <w:rsid w:val="00C14634"/>
    <w:rsid w:val="00C151E3"/>
    <w:rsid w:val="00C20095"/>
    <w:rsid w:val="00C20F6F"/>
    <w:rsid w:val="00C21375"/>
    <w:rsid w:val="00C230A5"/>
    <w:rsid w:val="00C35CE2"/>
    <w:rsid w:val="00C40EDE"/>
    <w:rsid w:val="00C43804"/>
    <w:rsid w:val="00C43D5D"/>
    <w:rsid w:val="00C47059"/>
    <w:rsid w:val="00C50B05"/>
    <w:rsid w:val="00C51A84"/>
    <w:rsid w:val="00C5246C"/>
    <w:rsid w:val="00C527F4"/>
    <w:rsid w:val="00C541A9"/>
    <w:rsid w:val="00C56104"/>
    <w:rsid w:val="00C57930"/>
    <w:rsid w:val="00C61989"/>
    <w:rsid w:val="00C6530C"/>
    <w:rsid w:val="00C73710"/>
    <w:rsid w:val="00C805AF"/>
    <w:rsid w:val="00C81350"/>
    <w:rsid w:val="00C8489A"/>
    <w:rsid w:val="00C91F1A"/>
    <w:rsid w:val="00C94214"/>
    <w:rsid w:val="00C94A26"/>
    <w:rsid w:val="00C9505B"/>
    <w:rsid w:val="00C974FD"/>
    <w:rsid w:val="00CA57CB"/>
    <w:rsid w:val="00CA654A"/>
    <w:rsid w:val="00CA7EC0"/>
    <w:rsid w:val="00CB6910"/>
    <w:rsid w:val="00CB69AA"/>
    <w:rsid w:val="00CE4F3E"/>
    <w:rsid w:val="00CE61EB"/>
    <w:rsid w:val="00CF273E"/>
    <w:rsid w:val="00CF476C"/>
    <w:rsid w:val="00CF77B4"/>
    <w:rsid w:val="00D014DB"/>
    <w:rsid w:val="00D327BC"/>
    <w:rsid w:val="00D352AC"/>
    <w:rsid w:val="00D35EAA"/>
    <w:rsid w:val="00D41B1E"/>
    <w:rsid w:val="00D468AA"/>
    <w:rsid w:val="00D47E74"/>
    <w:rsid w:val="00D66C68"/>
    <w:rsid w:val="00D81913"/>
    <w:rsid w:val="00D9363A"/>
    <w:rsid w:val="00DA644D"/>
    <w:rsid w:val="00DB500C"/>
    <w:rsid w:val="00DC18D2"/>
    <w:rsid w:val="00DC5DAA"/>
    <w:rsid w:val="00DD1EF4"/>
    <w:rsid w:val="00DD28B4"/>
    <w:rsid w:val="00DE31FE"/>
    <w:rsid w:val="00DE78C4"/>
    <w:rsid w:val="00DF0BF6"/>
    <w:rsid w:val="00DF137C"/>
    <w:rsid w:val="00DF6A1C"/>
    <w:rsid w:val="00E10CC1"/>
    <w:rsid w:val="00E37876"/>
    <w:rsid w:val="00E37CBF"/>
    <w:rsid w:val="00E414DD"/>
    <w:rsid w:val="00E62222"/>
    <w:rsid w:val="00E63510"/>
    <w:rsid w:val="00E63EAC"/>
    <w:rsid w:val="00E6744E"/>
    <w:rsid w:val="00E70828"/>
    <w:rsid w:val="00E72103"/>
    <w:rsid w:val="00E74F7A"/>
    <w:rsid w:val="00E82271"/>
    <w:rsid w:val="00E84AAE"/>
    <w:rsid w:val="00E967CD"/>
    <w:rsid w:val="00E97D3C"/>
    <w:rsid w:val="00EA229F"/>
    <w:rsid w:val="00EA3993"/>
    <w:rsid w:val="00EA5941"/>
    <w:rsid w:val="00EA7716"/>
    <w:rsid w:val="00EB15B4"/>
    <w:rsid w:val="00EB25DB"/>
    <w:rsid w:val="00EB71F7"/>
    <w:rsid w:val="00EC41DE"/>
    <w:rsid w:val="00ED3D11"/>
    <w:rsid w:val="00ED5878"/>
    <w:rsid w:val="00ED6463"/>
    <w:rsid w:val="00EE3E30"/>
    <w:rsid w:val="00EE77D6"/>
    <w:rsid w:val="00EF0448"/>
    <w:rsid w:val="00F03F97"/>
    <w:rsid w:val="00F06BA7"/>
    <w:rsid w:val="00F12710"/>
    <w:rsid w:val="00F22A54"/>
    <w:rsid w:val="00F306A5"/>
    <w:rsid w:val="00F41476"/>
    <w:rsid w:val="00F43373"/>
    <w:rsid w:val="00F51096"/>
    <w:rsid w:val="00F53E09"/>
    <w:rsid w:val="00F548A2"/>
    <w:rsid w:val="00F54F67"/>
    <w:rsid w:val="00F62C6D"/>
    <w:rsid w:val="00F66303"/>
    <w:rsid w:val="00F72FE9"/>
    <w:rsid w:val="00F751FE"/>
    <w:rsid w:val="00F9734E"/>
    <w:rsid w:val="00FB38B9"/>
    <w:rsid w:val="00FC249B"/>
    <w:rsid w:val="00FC265F"/>
    <w:rsid w:val="00FC37F7"/>
    <w:rsid w:val="00FD7AAB"/>
    <w:rsid w:val="00FF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CB64"/>
  <w15:docId w15:val="{6AFD3355-9332-45C5-AA9D-E2437644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A2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Keywords"/>
    <w:rsid w:val="00EB15B4"/>
    <w:pPr>
      <w:spacing w:before="240" w:after="120"/>
    </w:pPr>
    <w:rPr>
      <w:rFonts w:ascii="Arial" w:hAnsi="Arial"/>
      <w:i/>
      <w:lang w:val="sr-Latn-CS"/>
    </w:rPr>
  </w:style>
  <w:style w:type="paragraph" w:customStyle="1" w:styleId="Keywords">
    <w:name w:val="Keywords"/>
    <w:basedOn w:val="Normal"/>
    <w:next w:val="Maintext"/>
    <w:rsid w:val="004708D6"/>
    <w:pPr>
      <w:jc w:val="left"/>
    </w:pPr>
    <w:rPr>
      <w:rFonts w:ascii="Arial" w:hAnsi="Arial"/>
      <w:i/>
    </w:rPr>
  </w:style>
  <w:style w:type="paragraph" w:customStyle="1" w:styleId="Subtitle1">
    <w:name w:val="Subtitle 1"/>
    <w:basedOn w:val="Normal"/>
    <w:next w:val="Maintext"/>
    <w:rsid w:val="00160079"/>
    <w:pPr>
      <w:spacing w:before="240" w:after="120"/>
    </w:pPr>
    <w:rPr>
      <w:rFonts w:ascii="Arial" w:hAnsi="Arial"/>
      <w:b/>
      <w:caps/>
      <w:sz w:val="22"/>
      <w:lang w:val="sr-Latn-CS"/>
    </w:rPr>
  </w:style>
  <w:style w:type="paragraph" w:customStyle="1" w:styleId="Maintext">
    <w:name w:val="Main text"/>
    <w:basedOn w:val="Normal"/>
    <w:rsid w:val="004708D6"/>
    <w:rPr>
      <w:rFonts w:ascii="Arial" w:hAnsi="Arial"/>
      <w:lang w:val="en-GB"/>
    </w:rPr>
  </w:style>
  <w:style w:type="paragraph" w:customStyle="1" w:styleId="Bullets">
    <w:name w:val="Bullets"/>
    <w:basedOn w:val="Maintext"/>
    <w:rsid w:val="00393E5A"/>
    <w:pPr>
      <w:numPr>
        <w:numId w:val="11"/>
      </w:numPr>
      <w:jc w:val="left"/>
    </w:pPr>
  </w:style>
  <w:style w:type="paragraph" w:styleId="Footer">
    <w:name w:val="footer"/>
    <w:basedOn w:val="Normal"/>
    <w:rsid w:val="006D7857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BalloonText">
    <w:name w:val="Balloon Text"/>
    <w:basedOn w:val="Normal"/>
    <w:semiHidden/>
    <w:rsid w:val="00E674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0D499C"/>
    <w:rPr>
      <w:rFonts w:ascii="Arial" w:hAnsi="Arial"/>
      <w:b/>
      <w:bCs/>
    </w:rPr>
  </w:style>
  <w:style w:type="paragraph" w:customStyle="1" w:styleId="Autor">
    <w:name w:val="Autor"/>
    <w:basedOn w:val="Normal"/>
    <w:next w:val="Affiliation"/>
    <w:autoRedefine/>
    <w:rsid w:val="00EC41DE"/>
    <w:pPr>
      <w:spacing w:before="200"/>
      <w:jc w:val="center"/>
    </w:pPr>
    <w:rPr>
      <w:rFonts w:ascii="Arial" w:hAnsi="Arial"/>
      <w:sz w:val="28"/>
      <w:szCs w:val="28"/>
    </w:rPr>
  </w:style>
  <w:style w:type="character" w:styleId="PageNumber">
    <w:name w:val="page number"/>
    <w:rsid w:val="000E52FE"/>
    <w:rPr>
      <w:rFonts w:ascii="Times New Roman" w:hAnsi="Times New Roman"/>
      <w:dstrike w:val="0"/>
      <w:sz w:val="18"/>
      <w:szCs w:val="18"/>
      <w:vertAlign w:val="baseline"/>
    </w:rPr>
  </w:style>
  <w:style w:type="paragraph" w:customStyle="1" w:styleId="Affiliation">
    <w:name w:val="Affiliation"/>
    <w:basedOn w:val="Autor"/>
    <w:next w:val="Maintext"/>
    <w:rsid w:val="000D499C"/>
    <w:pPr>
      <w:spacing w:before="0"/>
    </w:pPr>
  </w:style>
  <w:style w:type="paragraph" w:customStyle="1" w:styleId="Equation">
    <w:name w:val="Equation"/>
    <w:basedOn w:val="Normal"/>
    <w:next w:val="Maintext"/>
    <w:rsid w:val="00160079"/>
    <w:pPr>
      <w:tabs>
        <w:tab w:val="right" w:pos="4678"/>
      </w:tabs>
      <w:spacing w:before="120" w:after="120"/>
    </w:pPr>
    <w:rPr>
      <w:rFonts w:ascii="Arial" w:hAnsi="Arial"/>
      <w:lang w:val="sr-Latn-CS"/>
    </w:rPr>
  </w:style>
  <w:style w:type="paragraph" w:customStyle="1" w:styleId="References">
    <w:name w:val="References"/>
    <w:basedOn w:val="Normal"/>
    <w:rsid w:val="0052374D"/>
    <w:pPr>
      <w:numPr>
        <w:numId w:val="13"/>
      </w:numPr>
      <w:tabs>
        <w:tab w:val="clear" w:pos="720"/>
        <w:tab w:val="left" w:pos="357"/>
      </w:tabs>
      <w:spacing w:after="60"/>
      <w:ind w:left="357" w:hanging="357"/>
    </w:pPr>
    <w:rPr>
      <w:lang w:val="sr-Latn-CS"/>
    </w:rPr>
  </w:style>
  <w:style w:type="paragraph" w:customStyle="1" w:styleId="Papertitle">
    <w:name w:val="Paper title"/>
    <w:basedOn w:val="Normal"/>
    <w:next w:val="Autor"/>
    <w:rsid w:val="004708D6"/>
    <w:pPr>
      <w:spacing w:before="240"/>
      <w:jc w:val="center"/>
    </w:pPr>
    <w:rPr>
      <w:rFonts w:ascii="Arial" w:hAnsi="Arial"/>
      <w:b/>
      <w:caps/>
      <w:sz w:val="24"/>
      <w:szCs w:val="24"/>
    </w:rPr>
  </w:style>
  <w:style w:type="paragraph" w:customStyle="1" w:styleId="Subtitle2">
    <w:name w:val="Subtitle 2"/>
    <w:basedOn w:val="Maintext"/>
    <w:next w:val="Maintext"/>
    <w:rsid w:val="003A55D6"/>
    <w:pPr>
      <w:spacing w:before="240" w:after="120"/>
      <w:jc w:val="left"/>
    </w:pPr>
    <w:rPr>
      <w:b/>
      <w:sz w:val="22"/>
    </w:rPr>
  </w:style>
  <w:style w:type="paragraph" w:customStyle="1" w:styleId="Line">
    <w:name w:val="Line"/>
    <w:basedOn w:val="Affiliation"/>
    <w:next w:val="Normal"/>
    <w:rsid w:val="00AB7E6D"/>
    <w:pPr>
      <w:pBdr>
        <w:bottom w:val="single" w:sz="4" w:space="1" w:color="auto"/>
      </w:pBdr>
    </w:pPr>
  </w:style>
  <w:style w:type="paragraph" w:styleId="FootnoteText">
    <w:name w:val="footnote text"/>
    <w:basedOn w:val="Normal"/>
    <w:semiHidden/>
    <w:rsid w:val="00B23784"/>
    <w:pPr>
      <w:jc w:val="left"/>
    </w:pPr>
    <w:rPr>
      <w:sz w:val="18"/>
      <w:szCs w:val="18"/>
    </w:rPr>
  </w:style>
  <w:style w:type="character" w:styleId="FootnoteReference">
    <w:name w:val="footnote reference"/>
    <w:semiHidden/>
    <w:rsid w:val="00B23784"/>
    <w:rPr>
      <w:vertAlign w:val="superscript"/>
    </w:rPr>
  </w:style>
  <w:style w:type="paragraph" w:styleId="Header">
    <w:name w:val="header"/>
    <w:basedOn w:val="Normal"/>
    <w:rsid w:val="001362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27D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63C3"/>
    <w:rPr>
      <w:color w:val="0000FF"/>
      <w:u w:val="single"/>
    </w:rPr>
  </w:style>
  <w:style w:type="character" w:styleId="CommentReference">
    <w:name w:val="annotation reference"/>
    <w:semiHidden/>
    <w:unhideWhenUsed/>
    <w:rsid w:val="00F433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3373"/>
  </w:style>
  <w:style w:type="character" w:customStyle="1" w:styleId="CommentTextChar">
    <w:name w:val="Comment Text Char"/>
    <w:basedOn w:val="DefaultParagraphFont"/>
    <w:link w:val="CommentText"/>
    <w:semiHidden/>
    <w:rsid w:val="00F4337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373"/>
    <w:rPr>
      <w:b/>
      <w:bCs/>
      <w:lang w:bidi="yi-Hebr"/>
    </w:rPr>
  </w:style>
  <w:style w:type="character" w:customStyle="1" w:styleId="CommentSubjectChar">
    <w:name w:val="Comment Subject Char"/>
    <w:link w:val="CommentSubject"/>
    <w:semiHidden/>
    <w:rsid w:val="00F43373"/>
    <w:rPr>
      <w:b/>
      <w:bCs/>
    </w:rPr>
  </w:style>
  <w:style w:type="character" w:styleId="FollowedHyperlink">
    <w:name w:val="FollowedHyperlink"/>
    <w:semiHidden/>
    <w:unhideWhenUsed/>
    <w:rsid w:val="00083989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0839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stats.govt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ymorg.fon.bg.ac.rs/papers/paper-submiss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7zO8DAEA793\paper_instructions_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20ACD1114F84FB81E539A0B50E7BF" ma:contentTypeVersion="13" ma:contentTypeDescription="Create a new document." ma:contentTypeScope="" ma:versionID="76cec744b98b400ab221e868936f3303">
  <xsd:schema xmlns:xsd="http://www.w3.org/2001/XMLSchema" xmlns:xs="http://www.w3.org/2001/XMLSchema" xmlns:p="http://schemas.microsoft.com/office/2006/metadata/properties" xmlns:ns2="7ea5ef75-57ae-4c09-99b5-b8de0535308b" xmlns:ns3="51468e46-4ec5-41ef-bcf2-fdb0b8e66f88" targetNamespace="http://schemas.microsoft.com/office/2006/metadata/properties" ma:root="true" ma:fieldsID="cb6152350b0f82b55086a4c982ea20a6" ns2:_="" ns3:_="">
    <xsd:import namespace="7ea5ef75-57ae-4c09-99b5-b8de0535308b"/>
    <xsd:import namespace="51468e46-4ec5-41ef-bcf2-fdb0b8e66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ef75-57ae-4c09-99b5-b8de05353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881fc-7058-4a95-ab3d-f42c97f9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68e46-4ec5-41ef-bcf2-fdb0b8e66f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a38c9d-4a71-4108-985d-a76b0f746627}" ma:internalName="TaxCatchAll" ma:showField="CatchAllData" ma:web="51468e46-4ec5-41ef-bcf2-fdb0b8e66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68e46-4ec5-41ef-bcf2-fdb0b8e66f88" xsi:nil="true"/>
    <lcf76f155ced4ddcb4097134ff3c332f xmlns="7ea5ef75-57ae-4c09-99b5-b8de053530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07BDF-C297-4334-A6D4-FA1A04B36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DF5FD-40AD-4A5D-8587-99A2FF8E5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35FD2-13F8-4C5F-A12A-9D7CAE5C6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ef75-57ae-4c09-99b5-b8de0535308b"/>
    <ds:schemaRef ds:uri="51468e46-4ec5-41ef-bcf2-fdb0b8e66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11191-F09B-44A1-B77D-E09AE64A929A}">
  <ds:schemaRefs>
    <ds:schemaRef ds:uri="http://schemas.microsoft.com/office/2006/metadata/properties"/>
    <ds:schemaRef ds:uri="http://schemas.microsoft.com/office/infopath/2007/PartnerControls"/>
    <ds:schemaRef ds:uri="51468e46-4ec5-41ef-bcf2-fdb0b8e66f88"/>
    <ds:schemaRef ds:uri="7ea5ef75-57ae-4c09-99b5-b8de053530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paper_instructions_2020</Template>
  <TotalTime>23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PRIPREMU RADOVA</vt:lpstr>
    </vt:vector>
  </TitlesOfParts>
  <Company>Fakultet organizacionih nauka</Company>
  <LinksUpToDate>false</LinksUpToDate>
  <CharactersWithSpaces>6035</CharactersWithSpaces>
  <SharedDoc>false</SharedDoc>
  <HLinks>
    <vt:vector size="12" baseType="variant">
      <vt:variant>
        <vt:i4>983051</vt:i4>
      </vt:variant>
      <vt:variant>
        <vt:i4>12</vt:i4>
      </vt:variant>
      <vt:variant>
        <vt:i4>0</vt:i4>
      </vt:variant>
      <vt:variant>
        <vt:i4>5</vt:i4>
      </vt:variant>
      <vt:variant>
        <vt:lpwstr>http://www.stats.govt.nz/</vt:lpwstr>
      </vt:variant>
      <vt:variant>
        <vt:lpwstr/>
      </vt:variant>
      <vt:variant>
        <vt:i4>6619248</vt:i4>
      </vt:variant>
      <vt:variant>
        <vt:i4>9</vt:i4>
      </vt:variant>
      <vt:variant>
        <vt:i4>0</vt:i4>
      </vt:variant>
      <vt:variant>
        <vt:i4>5</vt:i4>
      </vt:variant>
      <vt:variant>
        <vt:lpwstr>http://www.symorg.fon.bg.ac.rs/paper-submission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PRIPREMU RADOVA</dc:title>
  <dc:creator>Korisnik</dc:creator>
  <cp:lastModifiedBy>Maja G. Glogovac</cp:lastModifiedBy>
  <cp:revision>21</cp:revision>
  <cp:lastPrinted>2012-01-23T10:50:00Z</cp:lastPrinted>
  <dcterms:created xsi:type="dcterms:W3CDTF">2024-02-06T16:43:00Z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0x010100B2520ACD1114F84FB81E539A0B50E7BF</vt:lpwstr>
  </property>
</Properties>
</file>